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912E9" w14:textId="77777777" w:rsidR="006338CF" w:rsidRPr="006338CF" w:rsidRDefault="006338CF" w:rsidP="0063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633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Информационная брошюра об обязательном страховании гражданской ответственности владельцев опасных объектов за причинение вреда в результате аварии на опасном объекте</w:t>
      </w:r>
    </w:p>
    <w:p w14:paraId="1E400A7C" w14:textId="77777777" w:rsidR="00F46197" w:rsidRDefault="00F46197" w:rsidP="0063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9DF0AD2" w14:textId="4D7DFFB4" w:rsidR="006338CF" w:rsidRDefault="00F46197" w:rsidP="0063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13 Федерального закона от 02.04.2014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4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37-ФЗ «Об особенностях функционирования финансовой системы Республики Крым и города федерального значения Севастополя на переходный период»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Закон </w:t>
      </w:r>
      <w:r w:rsidR="00D13A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37-ФЗ) </w:t>
      </w:r>
      <w:r w:rsidRPr="00F4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владельцы опасных объектов не позднее 1 января 2015 года обязаны застраховать свою ответственность в рамках Федерального закона от 27.07.2010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4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225-ФЗ «Об обязательном страховании гражданской ответственности владельца опасного объекта за причинение вреда в результате аварии</w:t>
      </w:r>
      <w:proofErr w:type="gramEnd"/>
      <w:r w:rsidRPr="00F4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опасном объекте»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F07" w:rsidRPr="00AB5A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C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="00BC7F07" w:rsidRPr="00BC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r w:rsidR="00C628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C7F07" w:rsidRPr="00BC7F07">
        <w:rPr>
          <w:rFonts w:ascii="Times New Roman" w:eastAsia="Times New Roman" w:hAnsi="Times New Roman" w:cs="Times New Roman"/>
          <w:sz w:val="24"/>
          <w:szCs w:val="24"/>
          <w:lang w:eastAsia="ru-RU"/>
        </w:rPr>
        <w:t>225-ФЗ</w:t>
      </w:r>
      <w:r w:rsidR="00BC7F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13A9"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AED09D" w14:textId="75C774F4" w:rsidR="003525C9" w:rsidRPr="003525C9" w:rsidRDefault="003525C9" w:rsidP="0035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положениям </w:t>
      </w:r>
      <w:r w:rsidR="00BE7FB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52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</w:t>
      </w:r>
      <w:r w:rsidR="00BE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№225-ФЗ</w:t>
      </w:r>
      <w:r w:rsidRPr="0035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владельцы опасных объектов обязаны за свой счет страховать гражданскую ответственность за причинение вреда жизни, здоровью или имуществу других лиц на весь срок их эксплуатации.</w:t>
      </w:r>
    </w:p>
    <w:p w14:paraId="7985E4F5" w14:textId="77777777" w:rsidR="003525C9" w:rsidRPr="00975E3F" w:rsidRDefault="003525C9" w:rsidP="0035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384835" w14:textId="1C11E822" w:rsidR="009B13A9" w:rsidRPr="006338CF" w:rsidRDefault="00C45902" w:rsidP="0035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опасным объектам относятся: </w:t>
      </w:r>
    </w:p>
    <w:p w14:paraId="5636FF9B" w14:textId="5120498C" w:rsidR="006338CF" w:rsidRDefault="00EB1CB7" w:rsidP="0063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9B13A9"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производственные объекты</w:t>
      </w:r>
      <w:r w:rsidR="00F461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13A9"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197" w:rsidRPr="00F4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</w:t>
      </w:r>
      <w:r w:rsidR="009B13A9"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F8BBCC" w14:textId="7A6F6DC9" w:rsidR="00EB1CB7" w:rsidRDefault="00EB1CB7" w:rsidP="0063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9B13A9"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гидротехническ</w:t>
      </w:r>
      <w:r w:rsidR="00F46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9B13A9"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</w:t>
      </w:r>
      <w:r w:rsidR="00F461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13A9"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197" w:rsidRPr="00F4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внесению в Российский регистр гидротехнических сооружений в соответствии с законодательством Российской Федерации </w:t>
      </w:r>
      <w:r w:rsidR="00F461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13A9"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гидротехнических 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493675" w14:textId="77777777" w:rsidR="00EB1CB7" w:rsidRPr="00EB1CB7" w:rsidRDefault="00EB1CB7" w:rsidP="00EB1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EB1C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автозаправочные станции жидкого моторного топлива;</w:t>
      </w:r>
    </w:p>
    <w:p w14:paraId="16BB0CEF" w14:textId="77777777" w:rsidR="00EB1CB7" w:rsidRPr="00EB1CB7" w:rsidRDefault="00EB1CB7" w:rsidP="00EB1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EB1C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лифты, подъемные платформы для инвалидов, эскалаторы (за исключением эскалаторов в метрополитенах).</w:t>
      </w:r>
    </w:p>
    <w:p w14:paraId="20EBEBEB" w14:textId="77777777" w:rsidR="00C45902" w:rsidRPr="00975E3F" w:rsidRDefault="00C45902" w:rsidP="00C4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B05489" w14:textId="77777777" w:rsidR="009B13A9" w:rsidRDefault="002303C8" w:rsidP="00EB1CB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Владельцы о</w:t>
      </w:r>
      <w:r w:rsidR="00EB1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 </w:t>
      </w:r>
      <w:proofErr w:type="gramStart"/>
      <w:r w:rsidR="00072055" w:rsidRPr="009B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gramEnd"/>
      <w:r w:rsidR="009B13A9" w:rsidRPr="009B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1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каких предприятий или организаций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 страховать свою ответственность</w:t>
      </w:r>
      <w:r w:rsidR="009B13A9" w:rsidRPr="009B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53A7CED4" w14:textId="77777777" w:rsidR="00EB1CB7" w:rsidRPr="00975E3F" w:rsidRDefault="00EB1CB7" w:rsidP="00704F2D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7B68AA8" w14:textId="3C8A0273" w:rsidR="00EB1CB7" w:rsidRDefault="002303C8" w:rsidP="00EB1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B13A9"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страхованию </w:t>
      </w:r>
      <w:r w:rsidR="00EB1CB7" w:rsidRPr="00EB1C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ответственности владельцев опасных объектов за причинение вреда в результате аварии на опасном объекте</w:t>
      </w:r>
      <w:r w:rsidR="009B13A9" w:rsidRPr="0063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 на владельцев</w:t>
      </w:r>
      <w:proofErr w:type="gramEnd"/>
      <w:r w:rsidRPr="0063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объектов</w:t>
      </w:r>
      <w:r w:rsidR="00F46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как, например</w:t>
      </w:r>
      <w:r w:rsidR="009B13A9"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F24198" w14:textId="158CBB3D" w:rsidR="004612A4" w:rsidRPr="004612A4" w:rsidRDefault="004612A4" w:rsidP="004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 и рудники;</w:t>
      </w:r>
    </w:p>
    <w:p w14:paraId="48CB5A01" w14:textId="77777777" w:rsidR="004612A4" w:rsidRPr="004612A4" w:rsidRDefault="004612A4" w:rsidP="004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нефтегазодобывающего комплекса;</w:t>
      </w:r>
    </w:p>
    <w:p w14:paraId="3C48C6E2" w14:textId="77777777" w:rsidR="004612A4" w:rsidRPr="004612A4" w:rsidRDefault="004612A4" w:rsidP="004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</w:t>
      </w:r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агистральные </w:t>
      </w:r>
      <w:proofErr w:type="spellStart"/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продуктопроводы;</w:t>
      </w:r>
    </w:p>
    <w:p w14:paraId="4F02A2DE" w14:textId="77777777" w:rsidR="004612A4" w:rsidRPr="004612A4" w:rsidRDefault="004612A4" w:rsidP="004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ефтегазоперерабатывающие заводы;</w:t>
      </w:r>
    </w:p>
    <w:p w14:paraId="332F0587" w14:textId="77777777" w:rsidR="004612A4" w:rsidRPr="004612A4" w:rsidRDefault="004612A4" w:rsidP="004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ефтебазы и склады ГСМ;</w:t>
      </w:r>
    </w:p>
    <w:p w14:paraId="2DF3CE95" w14:textId="77777777" w:rsidR="004612A4" w:rsidRPr="004612A4" w:rsidRDefault="004612A4" w:rsidP="004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</w:t>
      </w:r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втозаправочные станции (бензиновые, дизельные и газовые);</w:t>
      </w:r>
    </w:p>
    <w:p w14:paraId="7D48E8FE" w14:textId="77777777" w:rsidR="004612A4" w:rsidRPr="004612A4" w:rsidRDefault="004612A4" w:rsidP="004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</w:t>
      </w:r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идроэлектростанции, плотины и другие гидротехнические сооружения;</w:t>
      </w:r>
    </w:p>
    <w:p w14:paraId="711F4152" w14:textId="77777777" w:rsidR="004612A4" w:rsidRPr="004612A4" w:rsidRDefault="004612A4" w:rsidP="004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водоподготовки;</w:t>
      </w:r>
    </w:p>
    <w:p w14:paraId="5719DA1A" w14:textId="77777777" w:rsidR="004612A4" w:rsidRPr="004612A4" w:rsidRDefault="004612A4" w:rsidP="004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</w:t>
      </w:r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>ясокомбинаты и молокозаводы, на которых имеются аммиачные холодильные установки;</w:t>
      </w:r>
    </w:p>
    <w:p w14:paraId="15D10644" w14:textId="77777777" w:rsidR="004612A4" w:rsidRPr="004612A4" w:rsidRDefault="004612A4" w:rsidP="004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 хранения сжиженных газов и сети газопроводов;</w:t>
      </w:r>
    </w:p>
    <w:p w14:paraId="0EEA2AFC" w14:textId="77777777" w:rsidR="004612A4" w:rsidRPr="004612A4" w:rsidRDefault="004612A4" w:rsidP="004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ТЭЦ, котельные и теплосети;</w:t>
      </w:r>
    </w:p>
    <w:p w14:paraId="487FB593" w14:textId="77777777" w:rsidR="004612A4" w:rsidRPr="004612A4" w:rsidRDefault="004612A4" w:rsidP="004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металлургии;</w:t>
      </w:r>
    </w:p>
    <w:p w14:paraId="6665B2CC" w14:textId="77777777" w:rsidR="004612A4" w:rsidRPr="004612A4" w:rsidRDefault="004612A4" w:rsidP="004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раны, лифты, эскалаторы, подъемники;</w:t>
      </w:r>
    </w:p>
    <w:p w14:paraId="6FFCE203" w14:textId="2507E487" w:rsidR="009B13A9" w:rsidRDefault="004612A4" w:rsidP="0046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</w:t>
      </w:r>
      <w:r w:rsidRP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леваторы и другие объекты хранения и переработки растительного сырья</w:t>
      </w:r>
      <w:r w:rsidR="00EB1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77869F" w14:textId="77777777" w:rsidR="00EB1CB7" w:rsidRPr="00975E3F" w:rsidRDefault="00EB1CB7" w:rsidP="006338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747394" w14:textId="77777777" w:rsidR="009B13A9" w:rsidRDefault="009B13A9" w:rsidP="006338CF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9B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какую </w:t>
      </w:r>
      <w:r w:rsidRPr="00633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страховую </w:t>
      </w:r>
      <w:r w:rsidRPr="009B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сумму </w:t>
      </w:r>
      <w:r w:rsidRPr="00633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быть застрахованы опасные объекты</w:t>
      </w:r>
      <w:r w:rsidRPr="009B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2D82CB3C" w14:textId="77777777" w:rsidR="00B90C88" w:rsidRPr="00975E3F" w:rsidRDefault="00B90C88" w:rsidP="006338CF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DBB87CE" w14:textId="77777777" w:rsidR="009B13A9" w:rsidRPr="009B13A9" w:rsidRDefault="009B13A9" w:rsidP="00A45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декларируемых </w:t>
      </w:r>
      <w:r w:rsidR="0084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опасных </w:t>
      </w:r>
      <w:r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страховые суммы зависят от максимально возможного количества потерпевших </w:t>
      </w:r>
      <w:r w:rsidR="001A15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</w:t>
      </w:r>
      <w:r w:rsidR="001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жизни или здоровью которых </w:t>
      </w:r>
      <w:r w:rsidR="001A1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быть причинен вред</w:t>
      </w:r>
      <w:r w:rsid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аварии</w:t>
      </w:r>
      <w:r w:rsidR="001A15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устанавливаются в соответствии с данными, приведенными в таблице</w:t>
      </w:r>
      <w:r w:rsidR="008400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55967E" w14:textId="77777777" w:rsidR="009B13A9" w:rsidRPr="00975E3F" w:rsidRDefault="009B13A9" w:rsidP="006338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01"/>
        <w:gridCol w:w="3544"/>
      </w:tblGrid>
      <w:tr w:rsidR="006338CF" w:rsidRPr="009B13A9" w14:paraId="1D922B96" w14:textId="77777777" w:rsidTr="008400F4">
        <w:trPr>
          <w:tblCellSpacing w:w="0" w:type="dxa"/>
        </w:trPr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B4380" w14:textId="77777777" w:rsidR="009B13A9" w:rsidRPr="00EC70C6" w:rsidRDefault="00AD17A4" w:rsidP="00F7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45902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аксимально возможно</w:t>
            </w:r>
            <w:r w:rsidR="0001504A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r w:rsidR="00C45902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</w:t>
            </w:r>
            <w:r w:rsidR="0001504A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C45902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потерпевших</w:t>
            </w:r>
            <w:r w:rsidR="00C45902" w:rsidRPr="00AD17A4" w:rsidDel="00C45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70C6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(согласно </w:t>
            </w:r>
            <w:r w:rsidR="007F7DCE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сведениям </w:t>
            </w:r>
            <w:r w:rsidR="00EC70C6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декларации</w:t>
            </w:r>
            <w:r w:rsidR="00817BDA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70C6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промышленной безопасности</w:t>
            </w:r>
            <w:r w:rsidR="00817BDA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70C6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опасного</w:t>
            </w:r>
            <w:r w:rsidR="00817BDA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70C6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производственного</w:t>
            </w:r>
            <w:r w:rsidR="00817BDA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70C6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объекта или </w:t>
            </w:r>
            <w:r w:rsidR="007F7DCE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декларации безопасности гидротехнического сооружения</w:t>
            </w:r>
            <w:r w:rsidR="00EC70C6" w:rsidRPr="00AD1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97CB5" w14:textId="77777777" w:rsidR="009B13A9" w:rsidRPr="009B13A9" w:rsidRDefault="009B13A9" w:rsidP="0084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Страховая сумма, руб</w:t>
            </w:r>
            <w:r w:rsidR="0084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338CF" w:rsidRPr="009B13A9" w14:paraId="42D0EE5F" w14:textId="77777777" w:rsidTr="008400F4">
        <w:trPr>
          <w:tblCellSpacing w:w="0" w:type="dxa"/>
        </w:trPr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EC853" w14:textId="77777777" w:rsidR="009B13A9" w:rsidRPr="009B13A9" w:rsidRDefault="009B13A9" w:rsidP="006338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3 000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7DFC8" w14:textId="77777777" w:rsidR="009B13A9" w:rsidRPr="009B13A9" w:rsidRDefault="009B13A9" w:rsidP="008400F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6 500 000</w:t>
            </w:r>
            <w:r w:rsidR="0084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338CF" w:rsidRPr="009B13A9" w14:paraId="7DB1A265" w14:textId="77777777" w:rsidTr="008400F4">
        <w:trPr>
          <w:tblCellSpacing w:w="0" w:type="dxa"/>
        </w:trPr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58FDF" w14:textId="77777777" w:rsidR="009B13A9" w:rsidRPr="009B13A9" w:rsidRDefault="009B13A9" w:rsidP="006338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– 3 000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D444A" w14:textId="77777777" w:rsidR="009B13A9" w:rsidRPr="009B13A9" w:rsidRDefault="009B13A9" w:rsidP="008400F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1 000 000 000</w:t>
            </w:r>
          </w:p>
        </w:tc>
      </w:tr>
      <w:tr w:rsidR="006338CF" w:rsidRPr="009B13A9" w14:paraId="1D9624CD" w14:textId="77777777" w:rsidTr="008400F4">
        <w:trPr>
          <w:tblCellSpacing w:w="0" w:type="dxa"/>
        </w:trPr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002E4" w14:textId="77777777" w:rsidR="009B13A9" w:rsidRPr="009B13A9" w:rsidRDefault="009B13A9" w:rsidP="006338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– 1500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BA497" w14:textId="77777777" w:rsidR="009B13A9" w:rsidRPr="009B13A9" w:rsidRDefault="009B13A9" w:rsidP="008400F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500 000 000</w:t>
            </w:r>
          </w:p>
        </w:tc>
      </w:tr>
      <w:tr w:rsidR="006338CF" w:rsidRPr="009B13A9" w14:paraId="673D00E4" w14:textId="77777777" w:rsidTr="008400F4">
        <w:trPr>
          <w:tblCellSpacing w:w="0" w:type="dxa"/>
        </w:trPr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E8E30" w14:textId="77777777" w:rsidR="009B13A9" w:rsidRPr="009B13A9" w:rsidRDefault="009B13A9" w:rsidP="006338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– 300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18660" w14:textId="77777777" w:rsidR="009B13A9" w:rsidRPr="009B13A9" w:rsidRDefault="009B13A9" w:rsidP="008400F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</w:t>
            </w:r>
          </w:p>
        </w:tc>
      </w:tr>
      <w:tr w:rsidR="006338CF" w:rsidRPr="009B13A9" w14:paraId="4ACE8531" w14:textId="77777777" w:rsidTr="008400F4">
        <w:trPr>
          <w:tblCellSpacing w:w="0" w:type="dxa"/>
        </w:trPr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819E0" w14:textId="77777777" w:rsidR="009B13A9" w:rsidRPr="009B13A9" w:rsidRDefault="009B13A9" w:rsidP="006338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150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56132" w14:textId="77777777" w:rsidR="009B13A9" w:rsidRPr="009B13A9" w:rsidRDefault="009B13A9" w:rsidP="008400F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</w:t>
            </w:r>
          </w:p>
        </w:tc>
      </w:tr>
      <w:tr w:rsidR="006338CF" w:rsidRPr="009B13A9" w14:paraId="548BD1FC" w14:textId="77777777" w:rsidTr="008400F4">
        <w:trPr>
          <w:tblCellSpacing w:w="0" w:type="dxa"/>
        </w:trPr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89452" w14:textId="77777777" w:rsidR="009B13A9" w:rsidRPr="009B13A9" w:rsidRDefault="009B13A9" w:rsidP="006338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75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F00BA" w14:textId="77777777" w:rsidR="009B13A9" w:rsidRPr="009B13A9" w:rsidRDefault="009B13A9" w:rsidP="008400F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25 000 000</w:t>
            </w:r>
          </w:p>
        </w:tc>
      </w:tr>
      <w:tr w:rsidR="006338CF" w:rsidRPr="009B13A9" w14:paraId="1D13A529" w14:textId="77777777" w:rsidTr="008400F4">
        <w:trPr>
          <w:tblCellSpacing w:w="0" w:type="dxa"/>
        </w:trPr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9867" w14:textId="77777777" w:rsidR="009B13A9" w:rsidRPr="009B13A9" w:rsidRDefault="009B13A9" w:rsidP="006338C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A5175" w14:textId="77777777" w:rsidR="009B13A9" w:rsidRPr="009B13A9" w:rsidRDefault="009B13A9" w:rsidP="008400F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</w:t>
            </w:r>
          </w:p>
        </w:tc>
      </w:tr>
    </w:tbl>
    <w:p w14:paraId="15B3DD74" w14:textId="77777777" w:rsidR="009B13A9" w:rsidRPr="009B13A9" w:rsidRDefault="009B13A9" w:rsidP="006338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</w:t>
      </w:r>
      <w:r w:rsidR="00072055"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декларируемых</w:t>
      </w:r>
      <w:r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опасных </w:t>
      </w:r>
      <w:r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объектов.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01"/>
        <w:gridCol w:w="3544"/>
      </w:tblGrid>
      <w:tr w:rsidR="006338CF" w:rsidRPr="009B13A9" w14:paraId="193358CD" w14:textId="77777777" w:rsidTr="008400F4">
        <w:trPr>
          <w:tblCellSpacing w:w="0" w:type="dxa"/>
        </w:trPr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7087" w14:textId="77777777" w:rsidR="009B13A9" w:rsidRPr="009B13A9" w:rsidRDefault="009B13A9" w:rsidP="0084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0A62A" w14:textId="77777777" w:rsidR="009B13A9" w:rsidRPr="009B13A9" w:rsidRDefault="009B13A9" w:rsidP="0084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Страховая сумма, руб</w:t>
            </w:r>
            <w:r w:rsidR="0084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338CF" w:rsidRPr="009B13A9" w14:paraId="0A130BEC" w14:textId="77777777" w:rsidTr="008574D5">
        <w:trPr>
          <w:trHeight w:val="809"/>
          <w:tblCellSpacing w:w="0" w:type="dxa"/>
        </w:trPr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6525" w14:textId="77777777" w:rsidR="009B13A9" w:rsidRPr="009B13A9" w:rsidRDefault="00EC70C6" w:rsidP="00EC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пасные производственные объекты</w:t>
            </w: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3A9"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химической, нефтехимической</w:t>
            </w:r>
            <w:r w:rsidR="0084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3A9"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нефтеперерабатывающей промышленности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30E1" w14:textId="77777777" w:rsidR="009B13A9" w:rsidRPr="009B13A9" w:rsidRDefault="009B13A9" w:rsidP="0084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</w:t>
            </w:r>
          </w:p>
        </w:tc>
      </w:tr>
      <w:tr w:rsidR="006338CF" w:rsidRPr="009B13A9" w14:paraId="65E71F78" w14:textId="77777777" w:rsidTr="008400F4">
        <w:trPr>
          <w:tblCellSpacing w:w="0" w:type="dxa"/>
        </w:trPr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D0A98" w14:textId="77777777" w:rsidR="009B13A9" w:rsidRPr="009B13A9" w:rsidRDefault="009B13A9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proofErr w:type="spellStart"/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газоснабжения, в </w:t>
            </w:r>
            <w:proofErr w:type="spellStart"/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межпоселковые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C22FD" w14:textId="77777777" w:rsidR="009B13A9" w:rsidRPr="009B13A9" w:rsidRDefault="009B13A9" w:rsidP="0084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25 000 000</w:t>
            </w:r>
          </w:p>
        </w:tc>
      </w:tr>
      <w:tr w:rsidR="006338CF" w:rsidRPr="009B13A9" w14:paraId="340A0504" w14:textId="77777777" w:rsidTr="008400F4">
        <w:trPr>
          <w:tblCellSpacing w:w="0" w:type="dxa"/>
        </w:trPr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F3D72" w14:textId="77777777" w:rsidR="009B13A9" w:rsidRPr="009B13A9" w:rsidRDefault="009B13A9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84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опасные объекты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52C1C" w14:textId="77777777" w:rsidR="009B13A9" w:rsidRPr="009B13A9" w:rsidRDefault="009B13A9" w:rsidP="0084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</w:t>
            </w:r>
          </w:p>
        </w:tc>
      </w:tr>
    </w:tbl>
    <w:p w14:paraId="7F6F31EE" w14:textId="0E9C57A1" w:rsidR="009B13A9" w:rsidRPr="009B13A9" w:rsidRDefault="001A15FE" w:rsidP="00B90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страхование является механизмом финансовой защиты потерпевших </w:t>
      </w:r>
      <w:r w:rsidR="00EC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возмещении причиненного им вреда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аварии на опасном объекте и гарантирует получение выплаты в случае причинения вреда жизни</w:t>
      </w:r>
      <w:r w:rsidR="00A45E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здоровью или имуществу</w:t>
      </w:r>
      <w:r w:rsidR="00EC7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EC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нарушением условий жизнедеятельности, </w:t>
      </w:r>
      <w:r w:rsidR="00EC4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DB829A" w14:textId="77777777" w:rsidR="008400F4" w:rsidRPr="00975E3F" w:rsidRDefault="008400F4" w:rsidP="00704F2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B2E339F" w14:textId="77777777" w:rsidR="00B90C88" w:rsidRDefault="00B90C88" w:rsidP="00B90C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страхования, тарифы и страховые суммы регулируются законодательными актами РФ и являются </w:t>
      </w:r>
      <w:r w:rsidR="00EC7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едиными</w:t>
      </w:r>
      <w:r w:rsidR="00EC70C6"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1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страховых компаний.</w:t>
      </w:r>
    </w:p>
    <w:p w14:paraId="667F4742" w14:textId="77777777" w:rsidR="00B90C88" w:rsidRPr="00975E3F" w:rsidRDefault="00B90C88" w:rsidP="00B90C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FE99518" w14:textId="77777777" w:rsidR="00B90C88" w:rsidRPr="00B90C88" w:rsidRDefault="001A15FE" w:rsidP="00B90C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владельца опасного объекта </w:t>
      </w:r>
      <w:r w:rsidR="004612A4" w:rsidRPr="00461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статьей 9.19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становлена о</w:t>
      </w:r>
      <w:r w:rsidR="00B90C88"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тветственность за неисполнение обязанности по обязательному страхованию</w:t>
      </w:r>
      <w:r w:rsidR="00352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6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</w:t>
      </w:r>
      <w:r w:rsidR="007861BA"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тсутствие договора </w:t>
      </w:r>
      <w:r w:rsidR="00786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обязательного </w:t>
      </w:r>
      <w:r w:rsidR="007861BA"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страхования при эксплуатации опасного объекта </w:t>
      </w:r>
      <w:r w:rsidR="00B90C88"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влечет наложение штрафа:</w:t>
      </w:r>
    </w:p>
    <w:p w14:paraId="3F09B14E" w14:textId="77777777" w:rsidR="00B90C88" w:rsidRPr="00B90C88" w:rsidRDefault="00B90C88" w:rsidP="00B90C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должностных лиц в размере от </w:t>
      </w:r>
      <w:r w:rsidR="00786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000 до </w:t>
      </w:r>
      <w:r w:rsidR="00786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0 000 руб.;</w:t>
      </w:r>
    </w:p>
    <w:p w14:paraId="71E3D347" w14:textId="77777777" w:rsidR="00B90C88" w:rsidRPr="00B90C88" w:rsidRDefault="00B90C88" w:rsidP="00B90C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юридических лиц - от </w:t>
      </w:r>
      <w:r w:rsidR="00786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00 000 до </w:t>
      </w:r>
      <w:r w:rsidR="00786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00 000 руб.</w:t>
      </w:r>
    </w:p>
    <w:p w14:paraId="4C2D31BE" w14:textId="77777777" w:rsidR="00B90C88" w:rsidRPr="00B90C88" w:rsidRDefault="00B90C88" w:rsidP="00B90C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административных штрафов надзорные органы вправе запретить эксплуатацию </w:t>
      </w:r>
      <w:r w:rsidR="00786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опасного объекта</w:t>
      </w:r>
      <w:r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CDA360A" w14:textId="77777777" w:rsidR="00B90C88" w:rsidRPr="00975E3F" w:rsidRDefault="00B90C88" w:rsidP="00B90C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A580CAD" w14:textId="77777777" w:rsidR="007861BA" w:rsidRDefault="00B90C88" w:rsidP="007861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</w:t>
      </w:r>
      <w:proofErr w:type="gramStart"/>
      <w:r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исполнением </w:t>
      </w:r>
      <w:r w:rsidR="00786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предприятиями</w:t>
      </w:r>
      <w:r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обязанности по страхованию </w:t>
      </w:r>
      <w:r w:rsidR="007861BA" w:rsidRPr="00786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гражданской ответственности владельцев опасных объектов за причинение вреда в результате аварии на опасном объекте</w:t>
      </w:r>
      <w:proofErr w:type="gramEnd"/>
      <w:r w:rsidR="007861BA" w:rsidRPr="00786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</w:t>
      </w:r>
      <w:r w:rsidR="00786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ся:</w:t>
      </w:r>
    </w:p>
    <w:p w14:paraId="7EEB2A2D" w14:textId="19A027A1" w:rsidR="007861BA" w:rsidRPr="007861BA" w:rsidRDefault="007861BA" w:rsidP="007861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="00B90C88" w:rsidRPr="00B90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6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органом исполнительной власти, осуществляющим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</w:t>
      </w:r>
      <w:r w:rsidR="00461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461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</w:t>
      </w:r>
      <w:proofErr w:type="spellEnd"/>
      <w:r w:rsidR="00461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14:paraId="1EBDFEAE" w14:textId="77777777" w:rsidR="00B90C88" w:rsidRDefault="007861BA" w:rsidP="007861B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86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федеральным органом исполнительной власти, уполномоченным на решение задач в области защиты населения и территорий от чрезвычайных ситуаций, в пределах их компетенции</w:t>
      </w:r>
      <w:r w:rsidR="00461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(МЧС России)</w:t>
      </w:r>
      <w:r w:rsidRPr="00786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9E01646" w14:textId="77777777" w:rsidR="00B90C88" w:rsidRPr="00975E3F" w:rsidRDefault="00B90C88" w:rsidP="00B90C88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4C37D0F" w14:textId="77777777" w:rsidR="009B13A9" w:rsidRDefault="009B13A9" w:rsidP="008400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страховые выплаты следует ожидать</w:t>
      </w:r>
      <w:r w:rsidR="0084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потерпевшим</w:t>
      </w:r>
      <w:r w:rsidRPr="009B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7AA16536" w14:textId="77777777" w:rsidR="008400F4" w:rsidRPr="00975E3F" w:rsidRDefault="008400F4" w:rsidP="00704F2D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CB4D4BC" w14:textId="77777777" w:rsidR="009B13A9" w:rsidRDefault="006A20AD" w:rsidP="001A1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произошедшего события страховым случаем п</w:t>
      </w:r>
      <w:r w:rsidR="009B13A9"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отерпевшие</w:t>
      </w:r>
      <w:r w:rsidR="004A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3A9"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рассчитывать на страховые выплаты, размер которых зависит от </w:t>
      </w:r>
      <w:r w:rsidR="0046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и </w:t>
      </w:r>
      <w:r w:rsidR="009B13A9" w:rsidRPr="009B1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="00840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причиненного вреда:</w:t>
      </w:r>
    </w:p>
    <w:p w14:paraId="6051FD8C" w14:textId="77777777" w:rsidR="008400F4" w:rsidRPr="00975E3F" w:rsidRDefault="008400F4" w:rsidP="006338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8"/>
        <w:gridCol w:w="4111"/>
        <w:gridCol w:w="2976"/>
      </w:tblGrid>
      <w:tr w:rsidR="006A20AD" w:rsidRPr="009B13A9" w14:paraId="09B55449" w14:textId="77777777" w:rsidTr="001C645B">
        <w:trPr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8C81D" w14:textId="77777777" w:rsidR="006A20AD" w:rsidRPr="009B13A9" w:rsidRDefault="006A20AD" w:rsidP="0084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выплаты одному пострадавшему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1DBB9" w14:textId="77777777" w:rsidR="006A20AD" w:rsidRPr="009B13A9" w:rsidRDefault="006A20AD" w:rsidP="0084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возмещается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72439" w14:textId="77777777" w:rsidR="006A20AD" w:rsidRPr="009B13A9" w:rsidRDefault="006A20AD" w:rsidP="0084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имеет право на получение возмещения</w:t>
            </w:r>
          </w:p>
        </w:tc>
      </w:tr>
      <w:tr w:rsidR="006A20AD" w:rsidRPr="009B13A9" w14:paraId="0064DE68" w14:textId="77777777" w:rsidTr="008574D5">
        <w:trPr>
          <w:trHeight w:val="816"/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F2321" w14:textId="77777777" w:rsidR="006A20AD" w:rsidRPr="009B13A9" w:rsidRDefault="006A20AD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35BB8" w14:textId="77777777" w:rsidR="006A20AD" w:rsidRPr="009B13A9" w:rsidRDefault="006A20AD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 лицам, понесшим ущерб в результате смерти каждого потерпевшего (кормильца)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25431" w14:textId="77777777" w:rsidR="006A20AD" w:rsidRPr="009B13A9" w:rsidRDefault="006A20AD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Иждивенцы погибшего</w:t>
            </w:r>
          </w:p>
        </w:tc>
      </w:tr>
      <w:tr w:rsidR="006A20AD" w:rsidRPr="009B13A9" w14:paraId="5E32FD50" w14:textId="77777777" w:rsidTr="008574D5">
        <w:trPr>
          <w:trHeight w:val="505"/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DFF9" w14:textId="77777777" w:rsidR="004612A4" w:rsidRDefault="006A20AD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14:paraId="0E012309" w14:textId="77777777" w:rsidR="006A20AD" w:rsidRPr="009B13A9" w:rsidRDefault="006A20AD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9CE62" w14:textId="52F26CBB" w:rsidR="006A20AD" w:rsidRPr="009B13A9" w:rsidRDefault="00C6282C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</w:t>
            </w:r>
            <w:r w:rsidR="006A20AD"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на погребение каждого потерпевшего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F75B1" w14:textId="77777777" w:rsidR="006A20AD" w:rsidRPr="009B13A9" w:rsidRDefault="006A20AD" w:rsidP="00E5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понесшие расходы на погребение </w:t>
            </w:r>
          </w:p>
        </w:tc>
      </w:tr>
      <w:tr w:rsidR="006A20AD" w:rsidRPr="009B13A9" w14:paraId="7717FB0F" w14:textId="77777777" w:rsidTr="008574D5">
        <w:trPr>
          <w:trHeight w:val="1337"/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CC332" w14:textId="77777777" w:rsidR="004612A4" w:rsidRDefault="006A20AD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14:paraId="01494CE7" w14:textId="77777777" w:rsidR="006A20AD" w:rsidRPr="009B13A9" w:rsidRDefault="006A20AD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F76E" w14:textId="77777777" w:rsidR="006A20AD" w:rsidRPr="009B13A9" w:rsidRDefault="006A20AD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Вред, причиненный здоровью каждого потерпевшего</w:t>
            </w:r>
            <w:r w:rsidR="00BE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характера и тяжести вреда здоровью)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C3C09" w14:textId="77777777" w:rsidR="006A20AD" w:rsidRPr="009B13A9" w:rsidRDefault="006A20AD" w:rsidP="00E55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 том числе работники страхователя, которым в результате аварии на опасном объекте причинен вред здоровью</w:t>
            </w:r>
          </w:p>
        </w:tc>
      </w:tr>
      <w:tr w:rsidR="006A20AD" w:rsidRPr="009B13A9" w14:paraId="67A7FEDE" w14:textId="77777777" w:rsidTr="008574D5">
        <w:trPr>
          <w:trHeight w:val="1345"/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6DD3" w14:textId="77777777" w:rsidR="004612A4" w:rsidRDefault="006A20AD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14:paraId="2E0D2FC4" w14:textId="77777777" w:rsidR="006A20AD" w:rsidRPr="009B13A9" w:rsidRDefault="006A20AD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</w:t>
            </w:r>
            <w:r w:rsidR="0046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E2C46" w14:textId="77777777" w:rsidR="006A20AD" w:rsidRPr="009B13A9" w:rsidRDefault="006A20AD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Вред, причиненный в связи с нарушением условий жизнедеятельности каждого потерпевшего</w:t>
            </w:r>
            <w:r w:rsidR="00BE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FB0" w:rsidRPr="00BE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(возмещение расходов на переезд к месту временного проживания и проживание там)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54A81" w14:textId="77777777" w:rsidR="006A20AD" w:rsidRPr="009B13A9" w:rsidRDefault="006A20AD" w:rsidP="00E55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 том числе работники страхователя, у которых в результате аварии на опасном объекте были нарушены условия жизнедеятельности</w:t>
            </w:r>
          </w:p>
        </w:tc>
      </w:tr>
      <w:tr w:rsidR="006A20AD" w:rsidRPr="009B13A9" w14:paraId="7F7D67E9" w14:textId="77777777" w:rsidTr="008574D5">
        <w:trPr>
          <w:trHeight w:val="1044"/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979D8" w14:textId="77777777" w:rsidR="004612A4" w:rsidRDefault="006A20AD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14:paraId="41F41C39" w14:textId="77777777" w:rsidR="006A20AD" w:rsidRPr="009B13A9" w:rsidRDefault="006A20AD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9EDB" w14:textId="39422F41" w:rsidR="006A20AD" w:rsidRPr="009B13A9" w:rsidRDefault="00C6282C" w:rsidP="00C6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в</w:t>
            </w:r>
            <w:r w:rsidR="006A20AD"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ред, причиненный имуществу каждого потерпевшего – физического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A23D5" w14:textId="77777777" w:rsidR="006A20AD" w:rsidRPr="009B13A9" w:rsidRDefault="00E557B1" w:rsidP="00E55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которым в результате аварии на опасном объекте причинен вред имуществу</w:t>
            </w:r>
          </w:p>
        </w:tc>
      </w:tr>
      <w:tr w:rsidR="006A20AD" w:rsidRPr="009B13A9" w14:paraId="10DC9169" w14:textId="77777777" w:rsidTr="007F7DCE">
        <w:trPr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4511" w14:textId="77777777" w:rsidR="004612A4" w:rsidRDefault="006A20AD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14:paraId="1D4E548D" w14:textId="77777777" w:rsidR="006A20AD" w:rsidRPr="009B13A9" w:rsidRDefault="006A20AD" w:rsidP="0084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619D" w14:textId="3B1BAAFA" w:rsidR="006A20AD" w:rsidRPr="009B13A9" w:rsidRDefault="00C6282C" w:rsidP="00C6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в</w:t>
            </w:r>
            <w:r w:rsidR="006A20AD" w:rsidRPr="009B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ред, причиненный имуществу каждого потерпевшего – юридического лица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3AD4E" w14:textId="77777777" w:rsidR="006A20AD" w:rsidRPr="009B13A9" w:rsidRDefault="00E557B1" w:rsidP="00E55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которым в результате аварии на опасном объекте причинен вред имуществу</w:t>
            </w:r>
          </w:p>
        </w:tc>
      </w:tr>
    </w:tbl>
    <w:p w14:paraId="78C31739" w14:textId="77777777" w:rsidR="008400F4" w:rsidRPr="00975E3F" w:rsidRDefault="008400F4" w:rsidP="006338CF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F5EDABE" w14:textId="77777777" w:rsidR="001A15FE" w:rsidRDefault="00E557B1" w:rsidP="001A15F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одному страховому случаю м</w:t>
      </w:r>
      <w:r w:rsidR="001A1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аксимальный размер выплат </w:t>
      </w:r>
      <w:r w:rsid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 </w:t>
      </w:r>
      <w:r w:rsidR="001A1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потерпевшим при аварии на опасном объекте равен страховой сумме, установленной договором обязательного страхования.</w:t>
      </w:r>
    </w:p>
    <w:p w14:paraId="24FAA0BD" w14:textId="77777777" w:rsidR="001A15FE" w:rsidRPr="00975E3F" w:rsidRDefault="001A15FE" w:rsidP="006338CF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DF533EC" w14:textId="77777777" w:rsidR="00DF14F7" w:rsidRDefault="00DF14F7" w:rsidP="00DF14F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можно проверить</w:t>
      </w:r>
      <w:r w:rsidR="002E2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F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</w:t>
      </w:r>
      <w:r w:rsidRPr="00DF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ествил ли владелец опасн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DF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свою обязанность по страхованию своей гражданской ответственности</w:t>
      </w:r>
      <w:r w:rsidRPr="00DF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 конкретного</w:t>
      </w:r>
      <w:r w:rsidRPr="00DF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опасно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DF1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а?</w:t>
      </w:r>
    </w:p>
    <w:p w14:paraId="02D5C698" w14:textId="77777777" w:rsidR="00DF14F7" w:rsidRPr="00975E3F" w:rsidRDefault="00DF14F7" w:rsidP="00DF14F7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E30713C" w14:textId="30C9C6BE" w:rsidR="00072055" w:rsidRDefault="00E72BA3" w:rsidP="0007205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Получить сведения </w:t>
      </w:r>
      <w:r w:rsidR="0027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наличии у владельца опасного </w:t>
      </w:r>
      <w:proofErr w:type="gramStart"/>
      <w:r w:rsidR="0027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</w:t>
      </w:r>
      <w:proofErr w:type="gramEnd"/>
      <w:r w:rsidR="0027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действующего </w:t>
      </w:r>
      <w:r w:rsidR="00BE7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конкретную дату </w:t>
      </w:r>
      <w:r w:rsidR="0027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обязательного страхования можно </w:t>
      </w:r>
      <w:r w:rsidR="00BE7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НССО </w:t>
      </w:r>
      <w:r w:rsidR="0027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07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27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омеру </w:t>
      </w:r>
      <w:r w:rsidR="00BE7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этого </w:t>
      </w:r>
      <w:r w:rsidR="0027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или по номеру </w:t>
      </w:r>
      <w:r w:rsidR="00BC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опасного производственного объекта </w:t>
      </w:r>
      <w:r w:rsidR="00BE7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7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реестр</w:t>
      </w:r>
      <w:r w:rsidR="00BE7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7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Ростехнадзора</w:t>
      </w:r>
      <w:r w:rsidR="002765EC" w:rsidRPr="0027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8" w:history="1">
        <w:r w:rsidR="00072055" w:rsidRPr="00485381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http://www.nsso.ru/check_policy/opo/contract/</w:t>
        </w:r>
      </w:hyperlink>
    </w:p>
    <w:p w14:paraId="0374F799" w14:textId="77777777" w:rsidR="00DF14F7" w:rsidRPr="00975E3F" w:rsidRDefault="00DF14F7" w:rsidP="006338CF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94B692C" w14:textId="77777777" w:rsidR="00145C6D" w:rsidRPr="00145C6D" w:rsidRDefault="00145C6D" w:rsidP="00145C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6D">
        <w:rPr>
          <w:rFonts w:ascii="Times New Roman" w:hAnsi="Times New Roman" w:cs="Times New Roman"/>
          <w:b/>
          <w:sz w:val="24"/>
          <w:szCs w:val="24"/>
        </w:rPr>
        <w:t>Где в настоящее время можно заключить договор</w:t>
      </w:r>
      <w:r w:rsidRPr="00145C6D">
        <w:rPr>
          <w:rFonts w:ascii="Times New Roman" w:hAnsi="Times New Roman" w:cs="Times New Roman"/>
          <w:b/>
        </w:rPr>
        <w:t xml:space="preserve"> </w:t>
      </w:r>
      <w:r w:rsidRPr="00145C6D">
        <w:rPr>
          <w:rFonts w:ascii="Times New Roman" w:hAnsi="Times New Roman" w:cs="Times New Roman"/>
          <w:b/>
          <w:sz w:val="24"/>
          <w:szCs w:val="24"/>
        </w:rPr>
        <w:t>обязательного страхования гражданской ответственности владельцев опасных объектов за причинение вреда в результате аварии на опасном объекте на территории Республики Крым и города федерального значения Севастополя?</w:t>
      </w:r>
    </w:p>
    <w:p w14:paraId="1D0E867E" w14:textId="77777777" w:rsidR="00145C6D" w:rsidRPr="00975E3F" w:rsidRDefault="00145C6D" w:rsidP="00145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14A4A84" w14:textId="320192C2" w:rsidR="00145C6D" w:rsidRPr="00145C6D" w:rsidRDefault="00145C6D" w:rsidP="00145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6D">
        <w:rPr>
          <w:rFonts w:ascii="Times New Roman" w:hAnsi="Times New Roman" w:cs="Times New Roman"/>
          <w:sz w:val="24"/>
          <w:szCs w:val="24"/>
        </w:rPr>
        <w:t xml:space="preserve">Правом на заключение </w:t>
      </w:r>
      <w:proofErr w:type="gramStart"/>
      <w:r w:rsidRPr="00145C6D">
        <w:rPr>
          <w:rFonts w:ascii="Times New Roman" w:hAnsi="Times New Roman" w:cs="Times New Roman"/>
          <w:sz w:val="24"/>
          <w:szCs w:val="24"/>
        </w:rPr>
        <w:t>договоров обязательного страхования гражданской ответственности владельцев опасных объектов</w:t>
      </w:r>
      <w:proofErr w:type="gramEnd"/>
      <w:r w:rsidRPr="00145C6D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обладают страховые компании – члены НССО</w:t>
      </w:r>
      <w:r w:rsidR="00D13AC0">
        <w:rPr>
          <w:rFonts w:ascii="Times New Roman" w:hAnsi="Times New Roman" w:cs="Times New Roman"/>
          <w:sz w:val="24"/>
          <w:szCs w:val="24"/>
        </w:rPr>
        <w:t xml:space="preserve">, </w:t>
      </w:r>
      <w:r w:rsidR="00D13AC0" w:rsidRPr="005F0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 соответствующую лицензию на обязательное страхование</w:t>
      </w:r>
      <w:r w:rsidRPr="00145C6D">
        <w:rPr>
          <w:rFonts w:ascii="Times New Roman" w:hAnsi="Times New Roman" w:cs="Times New Roman"/>
          <w:sz w:val="24"/>
          <w:szCs w:val="24"/>
        </w:rPr>
        <w:t>.</w:t>
      </w:r>
    </w:p>
    <w:p w14:paraId="2A199361" w14:textId="77777777" w:rsidR="00145C6D" w:rsidRPr="00145C6D" w:rsidRDefault="00145C6D" w:rsidP="00145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6D">
        <w:rPr>
          <w:rFonts w:ascii="Times New Roman" w:hAnsi="Times New Roman" w:cs="Times New Roman"/>
          <w:sz w:val="24"/>
          <w:szCs w:val="24"/>
        </w:rPr>
        <w:t>Список офисов, где можно заключить договор</w:t>
      </w:r>
      <w:r w:rsidRPr="00145C6D">
        <w:rPr>
          <w:rFonts w:ascii="Times New Roman" w:hAnsi="Times New Roman" w:cs="Times New Roman"/>
        </w:rPr>
        <w:t xml:space="preserve"> </w:t>
      </w:r>
      <w:r w:rsidRPr="00145C6D">
        <w:rPr>
          <w:rFonts w:ascii="Times New Roman" w:hAnsi="Times New Roman" w:cs="Times New Roman"/>
          <w:sz w:val="24"/>
          <w:szCs w:val="24"/>
        </w:rPr>
        <w:t xml:space="preserve">обязательного страхования </w:t>
      </w:r>
      <w:r w:rsidR="002E2AB4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 </w:t>
      </w:r>
      <w:r w:rsidRPr="00145C6D">
        <w:rPr>
          <w:rFonts w:ascii="Times New Roman" w:hAnsi="Times New Roman" w:cs="Times New Roman"/>
          <w:sz w:val="24"/>
          <w:szCs w:val="24"/>
        </w:rPr>
        <w:t xml:space="preserve">владельцев опасных объектов за причинение вреда в результате аварии на опасном объекте, размещен на сайте НССО: </w:t>
      </w:r>
      <w:hyperlink r:id="rId9" w:history="1">
        <w:r w:rsidR="002303C8" w:rsidRPr="00D61268">
          <w:rPr>
            <w:rStyle w:val="a8"/>
            <w:rFonts w:ascii="Times New Roman" w:hAnsi="Times New Roman" w:cs="Times New Roman"/>
            <w:sz w:val="24"/>
            <w:szCs w:val="24"/>
          </w:rPr>
          <w:t>http://nsso.ru/files/krim/sk_krim_02.07.14.pdf</w:t>
        </w:r>
      </w:hyperlink>
      <w:r w:rsidR="00230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7B985" w14:textId="77777777" w:rsidR="00145C6D" w:rsidRPr="00975E3F" w:rsidRDefault="00145C6D" w:rsidP="00145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ED4EF85" w14:textId="77777777" w:rsidR="00145C6D" w:rsidRPr="00145C6D" w:rsidRDefault="00145C6D" w:rsidP="00145C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C6D">
        <w:rPr>
          <w:rFonts w:ascii="Times New Roman" w:hAnsi="Times New Roman" w:cs="Times New Roman"/>
          <w:b/>
          <w:sz w:val="24"/>
          <w:szCs w:val="24"/>
        </w:rPr>
        <w:t>Особенности обязательного страхования гражданской владельцев опасных объектов за причинение вреда в результате аварии на опасном объекте для жителей Крыма</w:t>
      </w:r>
      <w:r w:rsidR="007D0331">
        <w:rPr>
          <w:rFonts w:ascii="Times New Roman" w:hAnsi="Times New Roman" w:cs="Times New Roman"/>
          <w:b/>
          <w:sz w:val="24"/>
          <w:szCs w:val="24"/>
        </w:rPr>
        <w:t xml:space="preserve"> (на период до 01.01.2015)</w:t>
      </w:r>
    </w:p>
    <w:p w14:paraId="69F590BD" w14:textId="77777777" w:rsidR="00145C6D" w:rsidRPr="00975E3F" w:rsidRDefault="00145C6D" w:rsidP="0014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CBE912F" w14:textId="3725C4B1" w:rsidR="00145C6D" w:rsidRPr="00145C6D" w:rsidRDefault="00145C6D" w:rsidP="00145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6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C4547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145C6D">
        <w:rPr>
          <w:rFonts w:ascii="Times New Roman" w:hAnsi="Times New Roman" w:cs="Times New Roman"/>
          <w:sz w:val="24"/>
          <w:szCs w:val="24"/>
        </w:rPr>
        <w:t xml:space="preserve">защиты населения для жителей Республики Крым и города федерального значения Севастополь установлен переходный период </w:t>
      </w:r>
      <w:r w:rsidRPr="00EC4547">
        <w:rPr>
          <w:rFonts w:ascii="Times New Roman" w:hAnsi="Times New Roman" w:cs="Times New Roman"/>
          <w:sz w:val="24"/>
          <w:szCs w:val="24"/>
          <w:u w:val="single"/>
        </w:rPr>
        <w:t>до 1 января 2015 г</w:t>
      </w:r>
      <w:r w:rsidR="00323126"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Pr="00EC45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45C6D">
        <w:rPr>
          <w:rFonts w:ascii="Times New Roman" w:hAnsi="Times New Roman" w:cs="Times New Roman"/>
          <w:sz w:val="24"/>
          <w:szCs w:val="24"/>
        </w:rPr>
        <w:t xml:space="preserve"> который регламентируется </w:t>
      </w:r>
      <w:r w:rsidR="007D0331">
        <w:rPr>
          <w:rFonts w:ascii="Times New Roman" w:hAnsi="Times New Roman" w:cs="Times New Roman"/>
          <w:sz w:val="24"/>
          <w:szCs w:val="24"/>
        </w:rPr>
        <w:t>З</w:t>
      </w:r>
      <w:r w:rsidRPr="00145C6D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A035F8">
        <w:rPr>
          <w:rFonts w:ascii="Times New Roman" w:hAnsi="Times New Roman" w:cs="Times New Roman"/>
          <w:sz w:val="24"/>
          <w:szCs w:val="24"/>
        </w:rPr>
        <w:t>№</w:t>
      </w:r>
      <w:r w:rsidRPr="00145C6D">
        <w:rPr>
          <w:rFonts w:ascii="Times New Roman" w:hAnsi="Times New Roman" w:cs="Times New Roman"/>
          <w:sz w:val="24"/>
          <w:szCs w:val="24"/>
        </w:rPr>
        <w:t>37-ФЗ:</w:t>
      </w:r>
    </w:p>
    <w:p w14:paraId="05D4687B" w14:textId="77777777" w:rsidR="00145C6D" w:rsidRPr="00145C6D" w:rsidRDefault="00145C6D" w:rsidP="00145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6D">
        <w:rPr>
          <w:rFonts w:ascii="Times New Roman" w:hAnsi="Times New Roman" w:cs="Times New Roman"/>
          <w:sz w:val="24"/>
          <w:szCs w:val="24"/>
        </w:rPr>
        <w:t>1. В случае</w:t>
      </w:r>
      <w:proofErr w:type="gramStart"/>
      <w:r w:rsidRPr="00145C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5C6D">
        <w:rPr>
          <w:rFonts w:ascii="Times New Roman" w:hAnsi="Times New Roman" w:cs="Times New Roman"/>
          <w:sz w:val="24"/>
          <w:szCs w:val="24"/>
        </w:rPr>
        <w:t xml:space="preserve"> если законодательством Российской Федерации установлено требование о страховании физическими, юридическими лицами, а также индивидуальными предпринимателями своей гражданской ответственности (за исключением гражданской ответственности владельцев транспортных средств), указанные лица должны исполнить данное требование не позднее 1 января 2015 года.</w:t>
      </w:r>
    </w:p>
    <w:p w14:paraId="40B8F732" w14:textId="77777777" w:rsidR="00145C6D" w:rsidRPr="00A45E52" w:rsidRDefault="00145C6D" w:rsidP="00A45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6D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145C6D">
        <w:rPr>
          <w:rFonts w:ascii="Times New Roman" w:hAnsi="Times New Roman" w:cs="Times New Roman"/>
          <w:sz w:val="24"/>
          <w:szCs w:val="24"/>
        </w:rPr>
        <w:t xml:space="preserve">Договоры страхования, заключенные со страховыми организациями, являющимися небанковскими финансовыми учреждениями, действующими на территории Республики Крым и (или) на территории города федерального значения </w:t>
      </w:r>
      <w:r w:rsidRPr="00A45E52">
        <w:rPr>
          <w:rFonts w:ascii="Times New Roman" w:hAnsi="Times New Roman" w:cs="Times New Roman"/>
          <w:sz w:val="24"/>
          <w:szCs w:val="24"/>
        </w:rPr>
        <w:t>Севастополя, признаются действующими на весь срок страхования, указанный в таких договорах, на всей территории Российской Федерации.</w:t>
      </w:r>
      <w:proofErr w:type="gramEnd"/>
    </w:p>
    <w:p w14:paraId="12F02211" w14:textId="77777777" w:rsidR="00145C6D" w:rsidRPr="00A45E52" w:rsidRDefault="00145C6D" w:rsidP="00AB5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C9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="0084306A" w:rsidRPr="00AB5AC9">
        <w:rPr>
          <w:rFonts w:ascii="Times New Roman" w:hAnsi="Times New Roman" w:cs="Times New Roman"/>
          <w:sz w:val="24"/>
          <w:szCs w:val="24"/>
        </w:rPr>
        <w:t>Вред, причиненный физическим лицам (выгодоприобретателям), имеющим место жительства на территории Республики Крым или на территории города федерального значения Севастополя, в результате аварии на расположенных на территории Респу</w:t>
      </w:r>
      <w:r w:rsidR="0084306A" w:rsidRPr="00A45E52">
        <w:rPr>
          <w:rFonts w:ascii="Times New Roman" w:hAnsi="Times New Roman" w:cs="Times New Roman"/>
          <w:sz w:val="24"/>
          <w:szCs w:val="24"/>
        </w:rPr>
        <w:t>блики Крым или на территории города федерального значения Севастополя и не внесенных, но подлежащих внесению в государственный реестр опасных производственных объектах, не внесенных, но подлежащих внесению в Российский регистр гидротехнических сооружений гидротехнических сооружениях, а</w:t>
      </w:r>
      <w:proofErr w:type="gramEnd"/>
      <w:r w:rsidR="0084306A" w:rsidRPr="00A45E52">
        <w:rPr>
          <w:rFonts w:ascii="Times New Roman" w:hAnsi="Times New Roman" w:cs="Times New Roman"/>
          <w:sz w:val="24"/>
          <w:szCs w:val="24"/>
        </w:rPr>
        <w:t xml:space="preserve"> также автозаправочных </w:t>
      </w:r>
      <w:proofErr w:type="gramStart"/>
      <w:r w:rsidR="0084306A" w:rsidRPr="00A45E52">
        <w:rPr>
          <w:rFonts w:ascii="Times New Roman" w:hAnsi="Times New Roman" w:cs="Times New Roman"/>
          <w:sz w:val="24"/>
          <w:szCs w:val="24"/>
        </w:rPr>
        <w:t>станциях</w:t>
      </w:r>
      <w:proofErr w:type="gramEnd"/>
      <w:r w:rsidR="0084306A" w:rsidRPr="00A45E52">
        <w:rPr>
          <w:rFonts w:ascii="Times New Roman" w:hAnsi="Times New Roman" w:cs="Times New Roman"/>
          <w:sz w:val="24"/>
          <w:szCs w:val="24"/>
        </w:rPr>
        <w:t xml:space="preserve"> жидкого моторного топлива, лифтах, подъемных платформах для инвалидов, эскалаторах, </w:t>
      </w:r>
      <w:r w:rsidR="0084306A" w:rsidRPr="00A45E52">
        <w:rPr>
          <w:rFonts w:ascii="Times New Roman" w:hAnsi="Times New Roman" w:cs="Times New Roman"/>
          <w:sz w:val="24"/>
          <w:szCs w:val="24"/>
          <w:u w:val="single"/>
        </w:rPr>
        <w:t>подлежит возмещению за счет бюджетов бюджетной системы Российской Федерации в соответствии с бюджетным законодательством Российской Федерации</w:t>
      </w:r>
      <w:r w:rsidR="0084306A" w:rsidRPr="00A45E52">
        <w:rPr>
          <w:rFonts w:ascii="Times New Roman" w:hAnsi="Times New Roman" w:cs="Times New Roman"/>
          <w:sz w:val="24"/>
          <w:szCs w:val="24"/>
        </w:rPr>
        <w:t>.</w:t>
      </w:r>
    </w:p>
    <w:p w14:paraId="2157A50B" w14:textId="77777777" w:rsidR="001A15FE" w:rsidRPr="00975E3F" w:rsidRDefault="001A15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A6359AF" w14:textId="04DB3474" w:rsidR="001A15FE" w:rsidRPr="00BC7F07" w:rsidRDefault="00BE7FB0" w:rsidP="00A45E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15FE" w:rsidRPr="00A45E52">
        <w:rPr>
          <w:rFonts w:ascii="Times New Roman" w:hAnsi="Times New Roman" w:cs="Times New Roman"/>
          <w:b/>
          <w:sz w:val="24"/>
          <w:szCs w:val="24"/>
        </w:rPr>
        <w:t>оряд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A15FE" w:rsidRPr="00A45E52">
        <w:rPr>
          <w:rFonts w:ascii="Times New Roman" w:hAnsi="Times New Roman" w:cs="Times New Roman"/>
          <w:b/>
          <w:sz w:val="24"/>
          <w:szCs w:val="24"/>
        </w:rPr>
        <w:t>к возмещения вреда и получени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A15FE" w:rsidRPr="00A45E52">
        <w:rPr>
          <w:rFonts w:ascii="Times New Roman" w:hAnsi="Times New Roman" w:cs="Times New Roman"/>
          <w:b/>
          <w:sz w:val="24"/>
          <w:szCs w:val="24"/>
        </w:rPr>
        <w:t xml:space="preserve"> страховой </w:t>
      </w:r>
      <w:r w:rsidR="00594019" w:rsidRPr="00A45E52">
        <w:rPr>
          <w:rFonts w:ascii="Times New Roman" w:hAnsi="Times New Roman" w:cs="Times New Roman"/>
          <w:b/>
          <w:sz w:val="24"/>
          <w:szCs w:val="24"/>
        </w:rPr>
        <w:t>выплаты</w:t>
      </w:r>
    </w:p>
    <w:p w14:paraId="10745B61" w14:textId="77777777" w:rsidR="00594019" w:rsidRPr="00975E3F" w:rsidRDefault="00594019" w:rsidP="00A45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AE252AE" w14:textId="77777777" w:rsidR="00082E8D" w:rsidRPr="00A45E52" w:rsidRDefault="00082E8D" w:rsidP="00A45E52">
      <w:pPr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A45E52">
        <w:rPr>
          <w:rFonts w:ascii="Times New Roman" w:hAnsi="Times New Roman" w:cs="Times New Roman"/>
          <w:b/>
          <w:i/>
          <w:sz w:val="24"/>
          <w:szCs w:val="24"/>
        </w:rPr>
        <w:t>1. В каком случае потерпевший имеет право на страховую выплату?</w:t>
      </w:r>
    </w:p>
    <w:p w14:paraId="63859263" w14:textId="77777777" w:rsidR="00082E8D" w:rsidRPr="00A45E52" w:rsidRDefault="00082E8D" w:rsidP="00C6282C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Потерпевший имеет право на страховую выплату если:</w:t>
      </w:r>
    </w:p>
    <w:p w14:paraId="164DD109" w14:textId="77777777" w:rsidR="007D0331" w:rsidRDefault="00C6282C" w:rsidP="007D0331">
      <w:pPr>
        <w:pStyle w:val="a7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аварии </w:t>
      </w:r>
      <w:r w:rsidR="007D0331" w:rsidRPr="007D0331">
        <w:rPr>
          <w:rFonts w:ascii="Times New Roman" w:hAnsi="Times New Roman" w:cs="Times New Roman"/>
          <w:sz w:val="24"/>
          <w:szCs w:val="24"/>
        </w:rPr>
        <w:t xml:space="preserve">ответственность владельца опасного объекта застрахована по Закону </w:t>
      </w:r>
      <w:r w:rsidR="00091CED">
        <w:rPr>
          <w:rFonts w:ascii="Times New Roman" w:hAnsi="Times New Roman" w:cs="Times New Roman"/>
          <w:sz w:val="24"/>
          <w:szCs w:val="24"/>
        </w:rPr>
        <w:t>№</w:t>
      </w:r>
      <w:r w:rsidR="007D0331" w:rsidRPr="007D0331">
        <w:rPr>
          <w:rFonts w:ascii="Times New Roman" w:hAnsi="Times New Roman" w:cs="Times New Roman"/>
          <w:sz w:val="24"/>
          <w:szCs w:val="24"/>
        </w:rPr>
        <w:t>225-ФЗ</w:t>
      </w:r>
      <w:r w:rsidR="007D0331">
        <w:rPr>
          <w:rFonts w:ascii="Times New Roman" w:hAnsi="Times New Roman" w:cs="Times New Roman"/>
          <w:sz w:val="24"/>
          <w:szCs w:val="24"/>
        </w:rPr>
        <w:t>;</w:t>
      </w:r>
    </w:p>
    <w:p w14:paraId="4258FD6B" w14:textId="6877FE56" w:rsidR="00082E8D" w:rsidRPr="007F7DCE" w:rsidRDefault="00C6282C" w:rsidP="007F7DCE">
      <w:pPr>
        <w:pStyle w:val="a7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авария </w:t>
      </w:r>
      <w:r w:rsidR="00673373" w:rsidRPr="007F7DCE">
        <w:rPr>
          <w:rFonts w:ascii="Times New Roman" w:hAnsi="Times New Roman" w:cs="Times New Roman"/>
          <w:sz w:val="24"/>
          <w:szCs w:val="24"/>
        </w:rPr>
        <w:t>п</w:t>
      </w:r>
      <w:r w:rsidR="00082E8D" w:rsidRPr="007F7DCE">
        <w:rPr>
          <w:rFonts w:ascii="Times New Roman" w:hAnsi="Times New Roman" w:cs="Times New Roman"/>
          <w:sz w:val="24"/>
          <w:szCs w:val="24"/>
        </w:rPr>
        <w:t>роизошла на опасном объекте</w:t>
      </w:r>
      <w:r w:rsidR="00673373" w:rsidRPr="007F7DCE">
        <w:rPr>
          <w:rFonts w:ascii="Times New Roman" w:hAnsi="Times New Roman" w:cs="Times New Roman"/>
          <w:sz w:val="24"/>
          <w:szCs w:val="24"/>
        </w:rPr>
        <w:t>;</w:t>
      </w:r>
      <w:r w:rsidR="00082E8D" w:rsidRPr="007F7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EBFB8" w14:textId="77777777" w:rsidR="00082E8D" w:rsidRPr="007F7DCE" w:rsidRDefault="00673373" w:rsidP="007F7DCE">
      <w:pPr>
        <w:pStyle w:val="a7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7DCE">
        <w:rPr>
          <w:rFonts w:ascii="Times New Roman" w:hAnsi="Times New Roman" w:cs="Times New Roman"/>
          <w:sz w:val="24"/>
          <w:szCs w:val="24"/>
        </w:rPr>
        <w:t>п</w:t>
      </w:r>
      <w:r w:rsidR="00082E8D" w:rsidRPr="007F7DCE">
        <w:rPr>
          <w:rFonts w:ascii="Times New Roman" w:hAnsi="Times New Roman" w:cs="Times New Roman"/>
          <w:sz w:val="24"/>
          <w:szCs w:val="24"/>
        </w:rPr>
        <w:t>отерпевшему причинен ущерб в этой аварии:</w:t>
      </w:r>
    </w:p>
    <w:p w14:paraId="4A0DEB7B" w14:textId="65873F0A" w:rsidR="00082E8D" w:rsidRPr="00673373" w:rsidRDefault="00082E8D" w:rsidP="007D0331">
      <w:pPr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3373">
        <w:rPr>
          <w:rFonts w:ascii="Times New Roman" w:hAnsi="Times New Roman" w:cs="Times New Roman"/>
          <w:sz w:val="24"/>
          <w:szCs w:val="24"/>
        </w:rPr>
        <w:t>- в связи с причинением вреда жизни кормильца</w:t>
      </w:r>
      <w:r w:rsidR="00673373">
        <w:rPr>
          <w:rFonts w:ascii="Times New Roman" w:hAnsi="Times New Roman" w:cs="Times New Roman"/>
          <w:sz w:val="24"/>
          <w:szCs w:val="24"/>
        </w:rPr>
        <w:t>;</w:t>
      </w:r>
      <w:r w:rsidRPr="00673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FAE6B" w14:textId="77777777" w:rsidR="00082E8D" w:rsidRPr="00673373" w:rsidRDefault="00082E8D" w:rsidP="007D0331">
      <w:pPr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3373">
        <w:rPr>
          <w:rFonts w:ascii="Times New Roman" w:hAnsi="Times New Roman" w:cs="Times New Roman"/>
          <w:sz w:val="24"/>
          <w:szCs w:val="24"/>
        </w:rPr>
        <w:t>- в части расходов на погребение потерпевшего</w:t>
      </w:r>
      <w:r w:rsidR="00673373">
        <w:rPr>
          <w:rFonts w:ascii="Times New Roman" w:hAnsi="Times New Roman" w:cs="Times New Roman"/>
          <w:sz w:val="24"/>
          <w:szCs w:val="24"/>
        </w:rPr>
        <w:t>;</w:t>
      </w:r>
      <w:r w:rsidRPr="00673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30574" w14:textId="77777777" w:rsidR="00082E8D" w:rsidRPr="00673373" w:rsidRDefault="00082E8D" w:rsidP="007D0331">
      <w:pPr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3373">
        <w:rPr>
          <w:rFonts w:ascii="Times New Roman" w:hAnsi="Times New Roman" w:cs="Times New Roman"/>
          <w:sz w:val="24"/>
          <w:szCs w:val="24"/>
        </w:rPr>
        <w:t>- в части расходов в связи с причинением вреда здоровью потерпевшего</w:t>
      </w:r>
      <w:r w:rsidR="00673373">
        <w:rPr>
          <w:rFonts w:ascii="Times New Roman" w:hAnsi="Times New Roman" w:cs="Times New Roman"/>
          <w:sz w:val="24"/>
          <w:szCs w:val="24"/>
        </w:rPr>
        <w:t>;</w:t>
      </w:r>
      <w:r w:rsidRPr="00673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51107" w14:textId="77777777" w:rsidR="00082E8D" w:rsidRPr="00673373" w:rsidRDefault="00082E8D" w:rsidP="007D0331">
      <w:pPr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3373">
        <w:rPr>
          <w:rFonts w:ascii="Times New Roman" w:hAnsi="Times New Roman" w:cs="Times New Roman"/>
          <w:sz w:val="24"/>
          <w:szCs w:val="24"/>
        </w:rPr>
        <w:t>- в части расходов в связи с причинением вреда имуществу потерпевшего</w:t>
      </w:r>
      <w:r w:rsidR="00673373">
        <w:rPr>
          <w:rFonts w:ascii="Times New Roman" w:hAnsi="Times New Roman" w:cs="Times New Roman"/>
          <w:sz w:val="24"/>
          <w:szCs w:val="24"/>
        </w:rPr>
        <w:t>;</w:t>
      </w:r>
      <w:r w:rsidRPr="00673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B03DE" w14:textId="77777777" w:rsidR="00082E8D" w:rsidRPr="00673373" w:rsidRDefault="00082E8D" w:rsidP="007D0331">
      <w:pPr>
        <w:spacing w:after="0" w:line="240" w:lineRule="auto"/>
        <w:ind w:left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7F07">
        <w:rPr>
          <w:rFonts w:ascii="Times New Roman" w:hAnsi="Times New Roman" w:cs="Times New Roman"/>
          <w:sz w:val="24"/>
          <w:szCs w:val="24"/>
        </w:rPr>
        <w:t>- в части вреда в связи с нарушением условий жизнедеятельности потерпевшего</w:t>
      </w:r>
      <w:r w:rsidR="00673373">
        <w:rPr>
          <w:rFonts w:ascii="Times New Roman" w:hAnsi="Times New Roman" w:cs="Times New Roman"/>
          <w:sz w:val="24"/>
          <w:szCs w:val="24"/>
        </w:rPr>
        <w:t>.</w:t>
      </w:r>
    </w:p>
    <w:p w14:paraId="4C8D3269" w14:textId="77777777" w:rsidR="00082E8D" w:rsidRPr="00975E3F" w:rsidRDefault="00082E8D" w:rsidP="00AB5AC9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5FD3D436" w14:textId="77777777" w:rsidR="00EC6BA2" w:rsidRPr="00A45E52" w:rsidRDefault="00082E8D">
      <w:pPr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A45E5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C6BA2" w:rsidRPr="00A45E52">
        <w:rPr>
          <w:rFonts w:ascii="Times New Roman" w:hAnsi="Times New Roman" w:cs="Times New Roman"/>
          <w:b/>
          <w:i/>
          <w:sz w:val="24"/>
          <w:szCs w:val="24"/>
        </w:rPr>
        <w:t>. Что делать при аварии на опасном объекте?</w:t>
      </w:r>
    </w:p>
    <w:p w14:paraId="5F1B0436" w14:textId="77777777" w:rsidR="00EC6BA2" w:rsidRPr="00A45E52" w:rsidRDefault="00EC6BA2">
      <w:pPr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В целях обеспечения требований законодательства и снижения вероятности возможных недоразумений и затруднений при получении страховых выплат потерпевшему в результате аварии на опасном объекте рекомендуется:</w:t>
      </w:r>
    </w:p>
    <w:p w14:paraId="2A7D7245" w14:textId="77777777" w:rsidR="00EC6BA2" w:rsidRPr="007F7DCE" w:rsidRDefault="007F7DCE" w:rsidP="007F7DC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у</w:t>
      </w:r>
      <w:r w:rsidRPr="007F7DCE">
        <w:rPr>
          <w:rFonts w:ascii="Times New Roman" w:hAnsi="Times New Roman" w:cs="Times New Roman"/>
          <w:sz w:val="24"/>
          <w:szCs w:val="24"/>
        </w:rPr>
        <w:t>ведомить владе</w:t>
      </w:r>
      <w:r>
        <w:rPr>
          <w:rFonts w:ascii="Times New Roman" w:hAnsi="Times New Roman" w:cs="Times New Roman"/>
          <w:sz w:val="24"/>
          <w:szCs w:val="24"/>
        </w:rPr>
        <w:t xml:space="preserve">льца опасного объекта, на котором произошла авария, о факте причинения вреда. Получить от владельца опасного объекта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договоре обязательного страхования и наименовании страховой компании, с которой он заключил указанный договор. В случае невозможности получения необходимых сведений от владельца опасного объекта, о</w:t>
      </w:r>
      <w:r w:rsidR="00EC6BA2" w:rsidRPr="007F7DCE">
        <w:rPr>
          <w:rFonts w:ascii="Times New Roman" w:hAnsi="Times New Roman" w:cs="Times New Roman"/>
          <w:sz w:val="24"/>
          <w:szCs w:val="24"/>
        </w:rPr>
        <w:t xml:space="preserve">братиться в </w:t>
      </w:r>
      <w:proofErr w:type="spellStart"/>
      <w:r w:rsidR="00EC6BA2" w:rsidRPr="007F7DCE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="00EC6BA2" w:rsidRPr="007F7DCE">
        <w:rPr>
          <w:rFonts w:ascii="Times New Roman" w:hAnsi="Times New Roman" w:cs="Times New Roman"/>
          <w:sz w:val="24"/>
          <w:szCs w:val="24"/>
        </w:rPr>
        <w:t xml:space="preserve"> или в НССО с запросом о страховщике, застраховавшем гражданскую ответственность владельца опасного объекта, на котором произошла авария. </w:t>
      </w:r>
    </w:p>
    <w:p w14:paraId="29959510" w14:textId="653C8E07" w:rsidR="00EC6BA2" w:rsidRPr="007F7DCE" w:rsidRDefault="00EC6BA2" w:rsidP="007F7DC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7DCE">
        <w:rPr>
          <w:rFonts w:ascii="Times New Roman" w:hAnsi="Times New Roman" w:cs="Times New Roman"/>
          <w:sz w:val="24"/>
          <w:szCs w:val="24"/>
        </w:rPr>
        <w:t xml:space="preserve">Если известен страховщик, застраховавший ответственность владельца опасного объекта по Закону </w:t>
      </w:r>
      <w:r w:rsidR="00986EB1">
        <w:rPr>
          <w:rFonts w:ascii="Times New Roman" w:hAnsi="Times New Roman" w:cs="Times New Roman"/>
          <w:sz w:val="24"/>
          <w:szCs w:val="24"/>
        </w:rPr>
        <w:t>№</w:t>
      </w:r>
      <w:r w:rsidRPr="007F7DCE">
        <w:rPr>
          <w:rFonts w:ascii="Times New Roman" w:hAnsi="Times New Roman" w:cs="Times New Roman"/>
          <w:sz w:val="24"/>
          <w:szCs w:val="24"/>
        </w:rPr>
        <w:t>225-ФЗ</w:t>
      </w:r>
      <w:r w:rsidR="00EA1F76">
        <w:rPr>
          <w:rFonts w:ascii="Times New Roman" w:hAnsi="Times New Roman" w:cs="Times New Roman"/>
          <w:sz w:val="24"/>
          <w:szCs w:val="24"/>
        </w:rPr>
        <w:t>,</w:t>
      </w:r>
      <w:r w:rsidRPr="007F7DCE">
        <w:rPr>
          <w:rFonts w:ascii="Times New Roman" w:hAnsi="Times New Roman" w:cs="Times New Roman"/>
          <w:sz w:val="24"/>
          <w:szCs w:val="24"/>
        </w:rPr>
        <w:t xml:space="preserve"> сообщить ему о </w:t>
      </w:r>
      <w:r w:rsidR="00986EB1">
        <w:rPr>
          <w:rFonts w:ascii="Times New Roman" w:hAnsi="Times New Roman" w:cs="Times New Roman"/>
          <w:sz w:val="24"/>
          <w:szCs w:val="24"/>
        </w:rPr>
        <w:t>событии, имеющем признаки</w:t>
      </w:r>
      <w:r w:rsidR="00986EB1" w:rsidRPr="007F7DCE">
        <w:rPr>
          <w:rFonts w:ascii="Times New Roman" w:hAnsi="Times New Roman" w:cs="Times New Roman"/>
          <w:sz w:val="24"/>
          <w:szCs w:val="24"/>
        </w:rPr>
        <w:t xml:space="preserve"> </w:t>
      </w:r>
      <w:r w:rsidRPr="007F7DCE">
        <w:rPr>
          <w:rFonts w:ascii="Times New Roman" w:hAnsi="Times New Roman" w:cs="Times New Roman"/>
          <w:sz w:val="24"/>
          <w:szCs w:val="24"/>
        </w:rPr>
        <w:t xml:space="preserve">страхового случая и </w:t>
      </w:r>
      <w:r w:rsidR="00EA1F76">
        <w:rPr>
          <w:rFonts w:ascii="Times New Roman" w:hAnsi="Times New Roman" w:cs="Times New Roman"/>
          <w:sz w:val="24"/>
          <w:szCs w:val="24"/>
        </w:rPr>
        <w:t>далее</w:t>
      </w:r>
      <w:r w:rsidRPr="007F7DCE">
        <w:rPr>
          <w:rFonts w:ascii="Times New Roman" w:hAnsi="Times New Roman" w:cs="Times New Roman"/>
          <w:sz w:val="24"/>
          <w:szCs w:val="24"/>
        </w:rPr>
        <w:t xml:space="preserve"> действовать в соответствии с указаниями и рекомендациями страховщика. </w:t>
      </w:r>
    </w:p>
    <w:p w14:paraId="6A84520A" w14:textId="5F21842C" w:rsidR="00EC6BA2" w:rsidRPr="007F7DCE" w:rsidRDefault="00EC6BA2" w:rsidP="007F7DC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7DCE">
        <w:rPr>
          <w:rFonts w:ascii="Times New Roman" w:hAnsi="Times New Roman" w:cs="Times New Roman"/>
          <w:sz w:val="24"/>
          <w:szCs w:val="24"/>
        </w:rPr>
        <w:t xml:space="preserve">Если известен страховщик, а в результате аварии вред причинен имуществу потерпевшего, следует сообщить об этом страховщику в целях проведения осмотра представителем страховщика поврежденного имущества, места причинения вреда и (или) фиксирования состояния поврежденного имущества. При этом рекомендуется сохранить </w:t>
      </w:r>
      <w:r w:rsidR="00EA1F76">
        <w:rPr>
          <w:rFonts w:ascii="Times New Roman" w:hAnsi="Times New Roman" w:cs="Times New Roman"/>
          <w:sz w:val="24"/>
          <w:szCs w:val="24"/>
        </w:rPr>
        <w:t xml:space="preserve">поврежденное </w:t>
      </w:r>
      <w:r w:rsidRPr="007F7DCE">
        <w:rPr>
          <w:rFonts w:ascii="Times New Roman" w:hAnsi="Times New Roman" w:cs="Times New Roman"/>
          <w:sz w:val="24"/>
          <w:szCs w:val="24"/>
        </w:rPr>
        <w:t>имущество и</w:t>
      </w:r>
      <w:r w:rsidR="00EA1F76">
        <w:rPr>
          <w:rFonts w:ascii="Times New Roman" w:hAnsi="Times New Roman" w:cs="Times New Roman"/>
          <w:sz w:val="24"/>
          <w:szCs w:val="24"/>
        </w:rPr>
        <w:t>/или</w:t>
      </w:r>
      <w:r w:rsidRPr="007F7DCE">
        <w:rPr>
          <w:rFonts w:ascii="Times New Roman" w:hAnsi="Times New Roman" w:cs="Times New Roman"/>
          <w:sz w:val="24"/>
          <w:szCs w:val="24"/>
        </w:rPr>
        <w:t xml:space="preserve"> место причинения вреда в том состоянии, в которое оно </w:t>
      </w:r>
      <w:r w:rsidR="00EA1F76">
        <w:rPr>
          <w:rFonts w:ascii="Times New Roman" w:hAnsi="Times New Roman" w:cs="Times New Roman"/>
          <w:sz w:val="24"/>
          <w:szCs w:val="24"/>
        </w:rPr>
        <w:t xml:space="preserve">находится после </w:t>
      </w:r>
      <w:r w:rsidRPr="007F7DCE">
        <w:rPr>
          <w:rFonts w:ascii="Times New Roman" w:hAnsi="Times New Roman" w:cs="Times New Roman"/>
          <w:sz w:val="24"/>
          <w:szCs w:val="24"/>
        </w:rPr>
        <w:t>аварии</w:t>
      </w:r>
      <w:r w:rsidR="00EA1F76">
        <w:rPr>
          <w:rFonts w:ascii="Times New Roman" w:hAnsi="Times New Roman" w:cs="Times New Roman"/>
          <w:sz w:val="24"/>
          <w:szCs w:val="24"/>
        </w:rPr>
        <w:t xml:space="preserve"> на опасном объекте</w:t>
      </w:r>
      <w:r w:rsidRPr="007F7DCE">
        <w:rPr>
          <w:rFonts w:ascii="Times New Roman" w:hAnsi="Times New Roman" w:cs="Times New Roman"/>
          <w:sz w:val="24"/>
          <w:szCs w:val="24"/>
        </w:rPr>
        <w:t>, но только в случаях, когда это не способствует увеличению причиненного вреда и (или) не угрожает жизни или здоровью людей. Если сохранить имущество и место причинения вреда в исходном состоянии невозможно или опасно – рекомендуется зафиксировать его фот</w:t>
      </w:r>
      <w:proofErr w:type="gramStart"/>
      <w:r w:rsidRPr="007F7D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F7DCE">
        <w:rPr>
          <w:rFonts w:ascii="Times New Roman" w:hAnsi="Times New Roman" w:cs="Times New Roman"/>
          <w:sz w:val="24"/>
          <w:szCs w:val="24"/>
        </w:rPr>
        <w:t xml:space="preserve"> и (или) видеосъемкой.</w:t>
      </w:r>
    </w:p>
    <w:p w14:paraId="714C318E" w14:textId="68ED16F9" w:rsidR="00EC6BA2" w:rsidRPr="007F7DCE" w:rsidRDefault="00EC6BA2" w:rsidP="007F7DC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F7DCE">
        <w:rPr>
          <w:rFonts w:ascii="Times New Roman" w:hAnsi="Times New Roman" w:cs="Times New Roman"/>
          <w:sz w:val="24"/>
          <w:szCs w:val="24"/>
        </w:rPr>
        <w:t>Если страховщик неизвестен или страховая выплата не может быть осуществлена по иным основаниям (ст.14.</w:t>
      </w:r>
      <w:proofErr w:type="gramEnd"/>
      <w:r w:rsidRPr="007F7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DC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091CED">
        <w:rPr>
          <w:rFonts w:ascii="Times New Roman" w:hAnsi="Times New Roman" w:cs="Times New Roman"/>
          <w:sz w:val="24"/>
          <w:szCs w:val="24"/>
        </w:rPr>
        <w:t>№</w:t>
      </w:r>
      <w:r w:rsidRPr="007F7DCE">
        <w:rPr>
          <w:rFonts w:ascii="Times New Roman" w:hAnsi="Times New Roman" w:cs="Times New Roman"/>
          <w:sz w:val="24"/>
          <w:szCs w:val="24"/>
        </w:rPr>
        <w:t xml:space="preserve">225-ФЗ) – </w:t>
      </w:r>
      <w:r w:rsidR="00673373" w:rsidRPr="007F7DCE">
        <w:rPr>
          <w:rFonts w:ascii="Times New Roman" w:hAnsi="Times New Roman" w:cs="Times New Roman"/>
          <w:sz w:val="24"/>
          <w:szCs w:val="24"/>
        </w:rPr>
        <w:t>обра</w:t>
      </w:r>
      <w:r w:rsidR="00324177">
        <w:rPr>
          <w:rFonts w:ascii="Times New Roman" w:hAnsi="Times New Roman" w:cs="Times New Roman"/>
          <w:sz w:val="24"/>
          <w:szCs w:val="24"/>
        </w:rPr>
        <w:t>ти</w:t>
      </w:r>
      <w:r w:rsidR="00673373" w:rsidRPr="007F7DCE">
        <w:rPr>
          <w:rFonts w:ascii="Times New Roman" w:hAnsi="Times New Roman" w:cs="Times New Roman"/>
          <w:sz w:val="24"/>
          <w:szCs w:val="24"/>
        </w:rPr>
        <w:t>ться в</w:t>
      </w:r>
      <w:r w:rsidR="00082E8D" w:rsidRPr="007F7DCE">
        <w:rPr>
          <w:rFonts w:ascii="Times New Roman" w:hAnsi="Times New Roman" w:cs="Times New Roman"/>
          <w:sz w:val="24"/>
          <w:szCs w:val="24"/>
        </w:rPr>
        <w:t xml:space="preserve"> раздел «Вопросы и ответы по порядку получения компенсационной выплаты потерпевшим</w:t>
      </w:r>
      <w:r w:rsidR="00EC4547" w:rsidRPr="007F7DCE">
        <w:rPr>
          <w:rFonts w:ascii="Times New Roman" w:hAnsi="Times New Roman" w:cs="Times New Roman"/>
          <w:sz w:val="24"/>
          <w:szCs w:val="24"/>
        </w:rPr>
        <w:t>и</w:t>
      </w:r>
      <w:r w:rsidR="00082E8D" w:rsidRPr="007F7DCE">
        <w:rPr>
          <w:rFonts w:ascii="Times New Roman" w:hAnsi="Times New Roman" w:cs="Times New Roman"/>
          <w:sz w:val="24"/>
          <w:szCs w:val="24"/>
        </w:rPr>
        <w:t>»</w:t>
      </w:r>
      <w:r w:rsidR="00673373" w:rsidRPr="007F7DCE">
        <w:rPr>
          <w:rFonts w:ascii="Times New Roman" w:hAnsi="Times New Roman" w:cs="Times New Roman"/>
          <w:sz w:val="24"/>
          <w:szCs w:val="24"/>
        </w:rPr>
        <w:t xml:space="preserve"> настоящей брошюры</w:t>
      </w:r>
      <w:r w:rsidR="00082E8D" w:rsidRPr="007F7D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3161252" w14:textId="77777777" w:rsidR="00082E8D" w:rsidRPr="00975E3F" w:rsidRDefault="00082E8D">
      <w:pPr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50C97F79" w14:textId="77777777" w:rsidR="00BF4539" w:rsidRDefault="00082E8D" w:rsidP="00673373">
      <w:pPr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AB5AC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F4539" w:rsidRPr="00AB5AC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hyperlink r:id="rId10" w:history="1">
        <w:r w:rsidR="00BF4539" w:rsidRPr="00A45E52">
          <w:rPr>
            <w:rFonts w:ascii="Times New Roman" w:hAnsi="Times New Roman" w:cs="Times New Roman"/>
            <w:b/>
            <w:i/>
            <w:sz w:val="24"/>
            <w:szCs w:val="24"/>
          </w:rPr>
          <w:t xml:space="preserve">Какой пакет документов </w:t>
        </w:r>
        <w:r w:rsidR="004073B6">
          <w:rPr>
            <w:rFonts w:ascii="Times New Roman" w:hAnsi="Times New Roman" w:cs="Times New Roman"/>
            <w:b/>
            <w:i/>
            <w:sz w:val="24"/>
            <w:szCs w:val="24"/>
          </w:rPr>
          <w:t xml:space="preserve">по страховому случаю </w:t>
        </w:r>
        <w:r w:rsidR="00BF4539" w:rsidRPr="00A45E52">
          <w:rPr>
            <w:rFonts w:ascii="Times New Roman" w:hAnsi="Times New Roman" w:cs="Times New Roman"/>
            <w:b/>
            <w:i/>
            <w:sz w:val="24"/>
            <w:szCs w:val="24"/>
          </w:rPr>
          <w:t xml:space="preserve">необходимо </w:t>
        </w:r>
        <w:r w:rsidR="004073B6">
          <w:rPr>
            <w:rFonts w:ascii="Times New Roman" w:hAnsi="Times New Roman" w:cs="Times New Roman"/>
            <w:b/>
            <w:i/>
            <w:sz w:val="24"/>
            <w:szCs w:val="24"/>
          </w:rPr>
          <w:t>представить в страховую компанию</w:t>
        </w:r>
        <w:r w:rsidR="00BF4539" w:rsidRPr="00A45E52">
          <w:rPr>
            <w:rFonts w:ascii="Times New Roman" w:hAnsi="Times New Roman" w:cs="Times New Roman"/>
            <w:b/>
            <w:i/>
            <w:sz w:val="24"/>
            <w:szCs w:val="24"/>
          </w:rPr>
          <w:t>?</w:t>
        </w:r>
      </w:hyperlink>
    </w:p>
    <w:p w14:paraId="000DF0A4" w14:textId="77777777" w:rsidR="00BF4539" w:rsidRPr="00AB5AC9" w:rsidRDefault="00BF4539" w:rsidP="00EA1F76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 xml:space="preserve">Для получения страховой выплаты потерпевший должен обратиться с </w:t>
      </w:r>
      <w:r w:rsidR="004073B6">
        <w:rPr>
          <w:rFonts w:ascii="Times New Roman" w:hAnsi="Times New Roman" w:cs="Times New Roman"/>
          <w:sz w:val="24"/>
          <w:szCs w:val="24"/>
        </w:rPr>
        <w:t>з</w:t>
      </w:r>
      <w:r w:rsidR="004073B6" w:rsidRPr="00A45E52">
        <w:rPr>
          <w:rFonts w:ascii="Times New Roman" w:hAnsi="Times New Roman" w:cs="Times New Roman"/>
          <w:sz w:val="24"/>
          <w:szCs w:val="24"/>
        </w:rPr>
        <w:t xml:space="preserve">аявлением </w:t>
      </w:r>
      <w:r w:rsidRPr="00A45E52">
        <w:rPr>
          <w:rFonts w:ascii="Times New Roman" w:hAnsi="Times New Roman" w:cs="Times New Roman"/>
          <w:sz w:val="24"/>
          <w:szCs w:val="24"/>
        </w:rPr>
        <w:t>о страховой выплате к страховщику, застраховавшему гражданскую ответственность владельца данного опасног</w:t>
      </w:r>
      <w:r w:rsidRPr="00AB5AC9">
        <w:rPr>
          <w:rFonts w:ascii="Times New Roman" w:hAnsi="Times New Roman" w:cs="Times New Roman"/>
          <w:sz w:val="24"/>
          <w:szCs w:val="24"/>
        </w:rPr>
        <w:t xml:space="preserve">о объекта. </w:t>
      </w:r>
    </w:p>
    <w:p w14:paraId="31D56AD7" w14:textId="77777777" w:rsidR="00BF4539" w:rsidRPr="00A45E52" w:rsidRDefault="00BF4539" w:rsidP="00EA1F76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14:paraId="63709AD6" w14:textId="77777777" w:rsidR="00BF4539" w:rsidRPr="00A45E52" w:rsidRDefault="00BF4539" w:rsidP="00EA1F76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заявителя; </w:t>
      </w:r>
    </w:p>
    <w:p w14:paraId="71F0FE52" w14:textId="77777777" w:rsidR="00BF4539" w:rsidRPr="00A45E52" w:rsidRDefault="00BF4539" w:rsidP="00EA1F76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- документы, удостоверяющие родственные связи или соответствующие полномочия лиц, являющихся представителями потерпевшего и/или доверенность;</w:t>
      </w:r>
    </w:p>
    <w:p w14:paraId="45599649" w14:textId="23D87FD3" w:rsidR="00BF4539" w:rsidRDefault="00BF4539" w:rsidP="00EA1F76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E52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причинение вреда потерпевшему в результате аварии на опасном объекте и размер причиненного вреда, перечень которых установлен в разделах VIII-XI Правил обязательного страхования (утв. </w:t>
      </w:r>
      <w:r w:rsidR="00324177">
        <w:rPr>
          <w:rFonts w:ascii="Times New Roman" w:hAnsi="Times New Roman" w:cs="Times New Roman"/>
          <w:sz w:val="24"/>
          <w:szCs w:val="24"/>
        </w:rPr>
        <w:t>п</w:t>
      </w:r>
      <w:r w:rsidR="00324177" w:rsidRPr="00A45E5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A45E52">
        <w:rPr>
          <w:rFonts w:ascii="Times New Roman" w:hAnsi="Times New Roman" w:cs="Times New Roman"/>
          <w:sz w:val="24"/>
          <w:szCs w:val="24"/>
        </w:rPr>
        <w:t xml:space="preserve">Правительства РФ от </w:t>
      </w:r>
      <w:r w:rsidR="00323126">
        <w:rPr>
          <w:rFonts w:ascii="Times New Roman" w:hAnsi="Times New Roman" w:cs="Times New Roman"/>
          <w:sz w:val="24"/>
          <w:szCs w:val="24"/>
        </w:rPr>
        <w:t>0</w:t>
      </w:r>
      <w:r w:rsidRPr="00A45E52">
        <w:rPr>
          <w:rFonts w:ascii="Times New Roman" w:hAnsi="Times New Roman" w:cs="Times New Roman"/>
          <w:sz w:val="24"/>
          <w:szCs w:val="24"/>
        </w:rPr>
        <w:t>3.11.2011 №</w:t>
      </w:r>
      <w:r w:rsidR="00323126">
        <w:rPr>
          <w:rFonts w:ascii="Times New Roman" w:hAnsi="Times New Roman" w:cs="Times New Roman"/>
          <w:sz w:val="24"/>
          <w:szCs w:val="24"/>
        </w:rPr>
        <w:t xml:space="preserve"> </w:t>
      </w:r>
      <w:r w:rsidRPr="00A45E52">
        <w:rPr>
          <w:rFonts w:ascii="Times New Roman" w:hAnsi="Times New Roman" w:cs="Times New Roman"/>
          <w:sz w:val="24"/>
          <w:szCs w:val="24"/>
        </w:rPr>
        <w:t>916), в зависимости от вида причиненного вреда.</w:t>
      </w:r>
      <w:proofErr w:type="gramEnd"/>
    </w:p>
    <w:p w14:paraId="18E74A29" w14:textId="77777777" w:rsidR="004073B6" w:rsidRPr="00975E3F" w:rsidRDefault="004073B6" w:rsidP="00EA1F76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C14BFFD" w14:textId="77777777" w:rsidR="004073B6" w:rsidRPr="001C645B" w:rsidRDefault="004073B6" w:rsidP="00EA1F76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45B">
        <w:rPr>
          <w:rFonts w:ascii="Times New Roman" w:hAnsi="Times New Roman" w:cs="Times New Roman"/>
          <w:sz w:val="24"/>
          <w:szCs w:val="24"/>
          <w:u w:val="single"/>
        </w:rPr>
        <w:t>Важно!</w:t>
      </w:r>
    </w:p>
    <w:p w14:paraId="4316367C" w14:textId="77777777" w:rsidR="004073B6" w:rsidRDefault="004073B6" w:rsidP="00EA1F76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страховой выплате </w:t>
      </w:r>
      <w:r w:rsidR="00416F09">
        <w:rPr>
          <w:rFonts w:ascii="Times New Roman" w:hAnsi="Times New Roman" w:cs="Times New Roman"/>
          <w:sz w:val="24"/>
          <w:szCs w:val="24"/>
        </w:rPr>
        <w:t xml:space="preserve">может быть </w:t>
      </w:r>
      <w:r>
        <w:rPr>
          <w:rFonts w:ascii="Times New Roman" w:hAnsi="Times New Roman" w:cs="Times New Roman"/>
          <w:sz w:val="24"/>
          <w:szCs w:val="24"/>
        </w:rPr>
        <w:t xml:space="preserve">принято только после того, как страховщик получит от владельца опасного объекта акт о причинах и об обстоятельствах </w:t>
      </w:r>
      <w:r>
        <w:rPr>
          <w:rFonts w:ascii="Times New Roman" w:hAnsi="Times New Roman" w:cs="Times New Roman"/>
          <w:sz w:val="24"/>
          <w:szCs w:val="24"/>
        </w:rPr>
        <w:lastRenderedPageBreak/>
        <w:t>аварии. Указанный документ составляется в соот</w:t>
      </w:r>
      <w:r w:rsidR="00E0128C">
        <w:rPr>
          <w:rFonts w:ascii="Times New Roman" w:hAnsi="Times New Roman" w:cs="Times New Roman"/>
          <w:sz w:val="24"/>
          <w:szCs w:val="24"/>
        </w:rPr>
        <w:t>ветствии с законодательством РФ, в частности:</w:t>
      </w:r>
    </w:p>
    <w:p w14:paraId="46350A57" w14:textId="77777777" w:rsidR="00E0128C" w:rsidRPr="00E0128C" w:rsidRDefault="00E0128C" w:rsidP="00E0128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опасных производственных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012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о промышленной безопасности опасных производственных объектов;</w:t>
      </w:r>
    </w:p>
    <w:p w14:paraId="7BDA7688" w14:textId="77777777" w:rsidR="00E0128C" w:rsidRPr="00E0128C" w:rsidRDefault="00E0128C" w:rsidP="00E0128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гидротехнических сооружений в соответствии с законодательством Российской Федерации о безопасности гидротехнических сооружений.</w:t>
      </w:r>
    </w:p>
    <w:p w14:paraId="070231D3" w14:textId="77777777" w:rsidR="00E0128C" w:rsidRPr="00975E3F" w:rsidRDefault="00E0128C" w:rsidP="00EA1F76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A3E2D36" w14:textId="77777777" w:rsidR="004073B6" w:rsidRPr="00A45E52" w:rsidRDefault="00E0128C" w:rsidP="00EA1F76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Страховщик обязан осуществить страховую выплату или направить мотивированный отказ в выплате в течение 25-ти рабочих дней после получения всех необходимых документов от потерпевшего и </w:t>
      </w:r>
      <w:r w:rsidR="006B470D">
        <w:rPr>
          <w:rFonts w:ascii="Times New Roman" w:hAnsi="Times New Roman" w:cs="Times New Roman"/>
          <w:sz w:val="24"/>
          <w:szCs w:val="24"/>
        </w:rPr>
        <w:t>акт</w:t>
      </w:r>
      <w:r w:rsidR="00986EB1">
        <w:rPr>
          <w:rFonts w:ascii="Times New Roman" w:hAnsi="Times New Roman" w:cs="Times New Roman"/>
          <w:sz w:val="24"/>
          <w:szCs w:val="24"/>
        </w:rPr>
        <w:t>а</w:t>
      </w:r>
      <w:r w:rsidR="006B470D">
        <w:rPr>
          <w:rFonts w:ascii="Times New Roman" w:hAnsi="Times New Roman" w:cs="Times New Roman"/>
          <w:sz w:val="24"/>
          <w:szCs w:val="24"/>
        </w:rPr>
        <w:t xml:space="preserve"> о причинах и об обстоятельствах аварии.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96E59" w14:textId="77777777" w:rsidR="00BF4539" w:rsidRPr="00975E3F" w:rsidRDefault="00BF4539" w:rsidP="00673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7EB1E62" w14:textId="43AC9473" w:rsidR="00082E8D" w:rsidRPr="00BC7F07" w:rsidRDefault="00082E8D" w:rsidP="00A45E52">
      <w:pPr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A45E52">
        <w:rPr>
          <w:rFonts w:ascii="Times New Roman" w:hAnsi="Times New Roman" w:cs="Times New Roman"/>
          <w:b/>
          <w:i/>
          <w:sz w:val="24"/>
          <w:szCs w:val="24"/>
        </w:rPr>
        <w:t xml:space="preserve">4. Когда событие не является страховым случаем? Какие предусмотрены исключения из страхового покрытия по договору </w:t>
      </w:r>
      <w:r w:rsidR="00BC7F07" w:rsidRPr="00BC7F07">
        <w:rPr>
          <w:rFonts w:ascii="Times New Roman" w:hAnsi="Times New Roman" w:cs="Times New Roman"/>
          <w:b/>
          <w:i/>
          <w:sz w:val="24"/>
          <w:szCs w:val="24"/>
        </w:rPr>
        <w:t>обязательно</w:t>
      </w:r>
      <w:r w:rsidR="00BC7F07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BC7F07" w:rsidRPr="00BC7F07">
        <w:rPr>
          <w:rFonts w:ascii="Times New Roman" w:hAnsi="Times New Roman" w:cs="Times New Roman"/>
          <w:b/>
          <w:i/>
          <w:sz w:val="24"/>
          <w:szCs w:val="24"/>
        </w:rPr>
        <w:t xml:space="preserve"> страховани</w:t>
      </w:r>
      <w:r w:rsidR="00BC7F0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BC7F07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32DCFCCB" w14:textId="77777777" w:rsidR="00082E8D" w:rsidRPr="00A45E52" w:rsidRDefault="0008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 xml:space="preserve">Не является страховым случаем наступление гражданской ответственности страхователя по обязательствам, возникающим </w:t>
      </w:r>
      <w:proofErr w:type="gramStart"/>
      <w:r w:rsidRPr="00A45E52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A45E52">
        <w:rPr>
          <w:rFonts w:ascii="Times New Roman" w:hAnsi="Times New Roman" w:cs="Times New Roman"/>
          <w:sz w:val="24"/>
          <w:szCs w:val="24"/>
        </w:rPr>
        <w:t>:</w:t>
      </w:r>
    </w:p>
    <w:p w14:paraId="62DAC55F" w14:textId="77777777" w:rsidR="00082E8D" w:rsidRPr="00A45E52" w:rsidRDefault="0008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• причинения вреда за пределами территории Российской Федерации;</w:t>
      </w:r>
    </w:p>
    <w:p w14:paraId="7DD2AE3E" w14:textId="77777777" w:rsidR="00082E8D" w:rsidRPr="00A45E52" w:rsidRDefault="0008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• причинения вреда природной среде;</w:t>
      </w:r>
    </w:p>
    <w:p w14:paraId="16736D79" w14:textId="77777777" w:rsidR="00082E8D" w:rsidRPr="00A45E52" w:rsidRDefault="0008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 xml:space="preserve">• использования атомной энергии. </w:t>
      </w:r>
    </w:p>
    <w:p w14:paraId="653B72A0" w14:textId="77777777" w:rsidR="00082E8D" w:rsidRPr="00A45E52" w:rsidRDefault="0008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Кроме того, по договору обязательного страхования страховщик не возмещает:</w:t>
      </w:r>
    </w:p>
    <w:p w14:paraId="34A962C1" w14:textId="77777777" w:rsidR="00082E8D" w:rsidRPr="00BC7F07" w:rsidRDefault="0008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•</w:t>
      </w:r>
      <w:r w:rsidR="00BC7F07">
        <w:rPr>
          <w:rFonts w:ascii="Times New Roman" w:hAnsi="Times New Roman" w:cs="Times New Roman"/>
          <w:sz w:val="24"/>
          <w:szCs w:val="24"/>
        </w:rPr>
        <w:t> </w:t>
      </w:r>
      <w:r w:rsidRPr="00BC7F07">
        <w:rPr>
          <w:rFonts w:ascii="Times New Roman" w:hAnsi="Times New Roman" w:cs="Times New Roman"/>
          <w:sz w:val="24"/>
          <w:szCs w:val="24"/>
        </w:rPr>
        <w:t>вред, причиненный имуществу страхователя;</w:t>
      </w:r>
    </w:p>
    <w:p w14:paraId="613E5EE7" w14:textId="77777777" w:rsidR="00082E8D" w:rsidRPr="00AB5AC9" w:rsidRDefault="0008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F07">
        <w:rPr>
          <w:rFonts w:ascii="Times New Roman" w:hAnsi="Times New Roman" w:cs="Times New Roman"/>
          <w:sz w:val="24"/>
          <w:szCs w:val="24"/>
        </w:rPr>
        <w:t>•</w:t>
      </w:r>
      <w:r w:rsidR="00BC7F07">
        <w:rPr>
          <w:rFonts w:ascii="Times New Roman" w:hAnsi="Times New Roman" w:cs="Times New Roman"/>
          <w:sz w:val="24"/>
          <w:szCs w:val="24"/>
        </w:rPr>
        <w:t> </w:t>
      </w:r>
      <w:r w:rsidRPr="00BC7F07">
        <w:rPr>
          <w:rFonts w:ascii="Times New Roman" w:hAnsi="Times New Roman" w:cs="Times New Roman"/>
          <w:sz w:val="24"/>
          <w:szCs w:val="24"/>
        </w:rPr>
        <w:t>расходы потерпевшего, связанные с неисполнением или ненадлежащим исполнением своих трудовых обязанностей или гражданско-правовых обязательств;</w:t>
      </w:r>
    </w:p>
    <w:p w14:paraId="30CBA720" w14:textId="77777777" w:rsidR="00082E8D" w:rsidRPr="00AB5AC9" w:rsidRDefault="0008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•</w:t>
      </w:r>
      <w:r w:rsidR="00BC7F07">
        <w:rPr>
          <w:rFonts w:ascii="Times New Roman" w:hAnsi="Times New Roman" w:cs="Times New Roman"/>
          <w:sz w:val="24"/>
          <w:szCs w:val="24"/>
        </w:rPr>
        <w:t> </w:t>
      </w:r>
      <w:r w:rsidRPr="00BC7F07">
        <w:rPr>
          <w:rFonts w:ascii="Times New Roman" w:hAnsi="Times New Roman" w:cs="Times New Roman"/>
          <w:sz w:val="24"/>
          <w:szCs w:val="24"/>
        </w:rPr>
        <w:t>вред, причиненный имуществу потерпевшего, умышленные действия которого явились причиной аварии на опасном объекте;</w:t>
      </w:r>
    </w:p>
    <w:p w14:paraId="0FD73CFC" w14:textId="77777777" w:rsidR="00082E8D" w:rsidRPr="00A45E52" w:rsidRDefault="0008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C9">
        <w:rPr>
          <w:rFonts w:ascii="Times New Roman" w:hAnsi="Times New Roman" w:cs="Times New Roman"/>
          <w:sz w:val="24"/>
          <w:szCs w:val="24"/>
        </w:rPr>
        <w:t>•</w:t>
      </w:r>
      <w:r w:rsidR="00BC7F07">
        <w:rPr>
          <w:rFonts w:ascii="Times New Roman" w:hAnsi="Times New Roman" w:cs="Times New Roman"/>
          <w:sz w:val="24"/>
          <w:szCs w:val="24"/>
        </w:rPr>
        <w:t> </w:t>
      </w:r>
      <w:r w:rsidRPr="00AB5AC9">
        <w:rPr>
          <w:rFonts w:ascii="Times New Roman" w:hAnsi="Times New Roman" w:cs="Times New Roman"/>
          <w:sz w:val="24"/>
          <w:szCs w:val="24"/>
        </w:rPr>
        <w:t xml:space="preserve">убытки, являющиеся упущенной выгодой, в том числе связанные с утратой </w:t>
      </w:r>
      <w:r w:rsidRPr="00A45E52">
        <w:rPr>
          <w:rFonts w:ascii="Times New Roman" w:hAnsi="Times New Roman" w:cs="Times New Roman"/>
          <w:sz w:val="24"/>
          <w:szCs w:val="24"/>
        </w:rPr>
        <w:t>товарной стоимости имущества, а также моральный вред.</w:t>
      </w:r>
    </w:p>
    <w:p w14:paraId="4F4B5887" w14:textId="77777777" w:rsidR="00082E8D" w:rsidRPr="00A45E52" w:rsidRDefault="0008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Также страховщик освобождается от обязанности осуществить страховую выплату, если вред потерпевшим причинен в результате аварии на опасном объекте, произошедшей в результате диверсий и террористических актов, а также вследствие следующих обстоятельств, предусмотренных пунктом 1 статьи 964 Гражданского кодекса РФ:</w:t>
      </w:r>
    </w:p>
    <w:p w14:paraId="189009BD" w14:textId="77777777" w:rsidR="00082E8D" w:rsidRPr="00A45E52" w:rsidRDefault="0008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• воздействие ядерного взрыва, радиации или радиоактивное заражение;</w:t>
      </w:r>
    </w:p>
    <w:p w14:paraId="68D25134" w14:textId="77777777" w:rsidR="00082E8D" w:rsidRPr="00A45E52" w:rsidRDefault="0008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• военные действия, а также маневры или иные военные мероприятия;</w:t>
      </w:r>
    </w:p>
    <w:p w14:paraId="678224E9" w14:textId="77777777" w:rsidR="00082E8D" w:rsidRPr="00A45E52" w:rsidRDefault="0008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• гражданская война, народные волнения всякого рода или забастовки.</w:t>
      </w:r>
    </w:p>
    <w:p w14:paraId="06CEE380" w14:textId="77777777" w:rsidR="001A15FE" w:rsidRPr="00A45E52" w:rsidRDefault="0008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• изъятие, конфискация, реквизиция, арест или уничтожение застрахованного имущества по распоряжению государственных органов.</w:t>
      </w:r>
    </w:p>
    <w:p w14:paraId="49FA6BB5" w14:textId="77777777" w:rsidR="00145C6D" w:rsidRPr="00975E3F" w:rsidRDefault="00145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702E02A" w14:textId="75FCFCF0" w:rsidR="00082E8D" w:rsidRPr="00A45E52" w:rsidRDefault="00082E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52">
        <w:rPr>
          <w:rFonts w:ascii="Times New Roman" w:hAnsi="Times New Roman" w:cs="Times New Roman"/>
          <w:b/>
          <w:sz w:val="24"/>
          <w:szCs w:val="24"/>
        </w:rPr>
        <w:t xml:space="preserve">Вопросы и ответы по порядку получения компенсационной выплаты </w:t>
      </w:r>
      <w:r w:rsidR="00EC4547" w:rsidRPr="00A45E52">
        <w:rPr>
          <w:rFonts w:ascii="Times New Roman" w:hAnsi="Times New Roman" w:cs="Times New Roman"/>
          <w:b/>
          <w:sz w:val="24"/>
          <w:szCs w:val="24"/>
        </w:rPr>
        <w:t>потерпевшими</w:t>
      </w:r>
    </w:p>
    <w:p w14:paraId="345E63D4" w14:textId="77777777" w:rsidR="00082E8D" w:rsidRPr="00975E3F" w:rsidRDefault="00082E8D" w:rsidP="00673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4289B2D" w14:textId="77777777" w:rsidR="00082E8D" w:rsidRPr="00A45E52" w:rsidRDefault="00082E8D" w:rsidP="00A45E52">
      <w:pPr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A45E52">
        <w:rPr>
          <w:rFonts w:ascii="Times New Roman" w:hAnsi="Times New Roman" w:cs="Times New Roman"/>
          <w:b/>
          <w:i/>
          <w:sz w:val="24"/>
          <w:szCs w:val="24"/>
        </w:rPr>
        <w:t>1. В каком случае потерпевший имеет право на компенсационную выплату?</w:t>
      </w:r>
    </w:p>
    <w:p w14:paraId="25026B52" w14:textId="3FBFB736" w:rsidR="00082E8D" w:rsidRPr="00673373" w:rsidRDefault="00082E8D" w:rsidP="001C645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Потерпевший имеет право на компенсационную выплату если:</w:t>
      </w:r>
    </w:p>
    <w:p w14:paraId="68DBEF12" w14:textId="77777777" w:rsidR="00082E8D" w:rsidRPr="00673373" w:rsidRDefault="00082E8D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3373">
        <w:rPr>
          <w:rFonts w:ascii="Times New Roman" w:hAnsi="Times New Roman" w:cs="Times New Roman"/>
          <w:sz w:val="24"/>
          <w:szCs w:val="24"/>
        </w:rPr>
        <w:t xml:space="preserve">• </w:t>
      </w:r>
      <w:r w:rsidR="00673373">
        <w:rPr>
          <w:rFonts w:ascii="Times New Roman" w:hAnsi="Times New Roman" w:cs="Times New Roman"/>
          <w:sz w:val="24"/>
          <w:szCs w:val="24"/>
        </w:rPr>
        <w:t>с</w:t>
      </w:r>
      <w:r w:rsidRPr="00673373">
        <w:rPr>
          <w:rFonts w:ascii="Times New Roman" w:hAnsi="Times New Roman" w:cs="Times New Roman"/>
          <w:sz w:val="24"/>
          <w:szCs w:val="24"/>
        </w:rPr>
        <w:t xml:space="preserve">траховая выплата по Закону </w:t>
      </w:r>
      <w:r w:rsidR="00C6282C">
        <w:rPr>
          <w:rFonts w:ascii="Times New Roman" w:hAnsi="Times New Roman" w:cs="Times New Roman"/>
          <w:sz w:val="24"/>
          <w:szCs w:val="24"/>
        </w:rPr>
        <w:t>№</w:t>
      </w:r>
      <w:r w:rsidRPr="00673373">
        <w:rPr>
          <w:rFonts w:ascii="Times New Roman" w:hAnsi="Times New Roman" w:cs="Times New Roman"/>
          <w:sz w:val="24"/>
          <w:szCs w:val="24"/>
        </w:rPr>
        <w:t xml:space="preserve">225-ФЗ не может быть осуществлена </w:t>
      </w:r>
      <w:proofErr w:type="gramStart"/>
      <w:r w:rsidRPr="00673373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673373">
        <w:rPr>
          <w:rFonts w:ascii="Times New Roman" w:hAnsi="Times New Roman" w:cs="Times New Roman"/>
          <w:sz w:val="24"/>
          <w:szCs w:val="24"/>
        </w:rPr>
        <w:t>:</w:t>
      </w:r>
    </w:p>
    <w:p w14:paraId="586F6DEA" w14:textId="77777777" w:rsidR="00082E8D" w:rsidRPr="00673373" w:rsidRDefault="00082E8D" w:rsidP="00673373">
      <w:pPr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3373">
        <w:rPr>
          <w:rFonts w:ascii="Times New Roman" w:hAnsi="Times New Roman" w:cs="Times New Roman"/>
          <w:sz w:val="24"/>
          <w:szCs w:val="24"/>
        </w:rPr>
        <w:t>- проведения в отношении страховщика процедуры, применяемой в деле о несостоятельности (банкротстве) и предусмотренной федеральным законом;</w:t>
      </w:r>
    </w:p>
    <w:p w14:paraId="45D884D2" w14:textId="38E47945" w:rsidR="00082E8D" w:rsidRPr="00AB5AC9" w:rsidRDefault="00082E8D" w:rsidP="00673373">
      <w:pPr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B5AC9">
        <w:rPr>
          <w:rFonts w:ascii="Times New Roman" w:hAnsi="Times New Roman" w:cs="Times New Roman"/>
          <w:sz w:val="24"/>
          <w:szCs w:val="24"/>
        </w:rPr>
        <w:t>- отзыва у страховщика лицензии на осуществление страховой деятельности;</w:t>
      </w:r>
    </w:p>
    <w:p w14:paraId="1E6C4BD3" w14:textId="77777777" w:rsidR="00082E8D" w:rsidRPr="00A45E52" w:rsidRDefault="00082E8D" w:rsidP="00673373">
      <w:pPr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- неизвестности лица, ответственного за причиненный потерпевшему вред;</w:t>
      </w:r>
    </w:p>
    <w:p w14:paraId="3BA5A7D5" w14:textId="77777777" w:rsidR="00082E8D" w:rsidRPr="00A45E52" w:rsidRDefault="00082E8D" w:rsidP="00673373">
      <w:pPr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 xml:space="preserve">- отсутствия договора обязательного страхования, по которому застрахована гражданская ответственность причинившего вред лица, из-за неисполнения им установленной Законом </w:t>
      </w:r>
      <w:r w:rsidR="00C6282C">
        <w:rPr>
          <w:rFonts w:ascii="Times New Roman" w:hAnsi="Times New Roman" w:cs="Times New Roman"/>
          <w:sz w:val="24"/>
          <w:szCs w:val="24"/>
        </w:rPr>
        <w:t>№</w:t>
      </w:r>
      <w:r w:rsidRPr="00A45E52">
        <w:rPr>
          <w:rFonts w:ascii="Times New Roman" w:hAnsi="Times New Roman" w:cs="Times New Roman"/>
          <w:sz w:val="24"/>
          <w:szCs w:val="24"/>
        </w:rPr>
        <w:t>225-ФЗ обязанности по страхованию.</w:t>
      </w:r>
    </w:p>
    <w:p w14:paraId="5D246979" w14:textId="77777777" w:rsidR="00082E8D" w:rsidRPr="00975E3F" w:rsidRDefault="00082E8D" w:rsidP="0067337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58EF31A7" w14:textId="77777777" w:rsidR="00082E8D" w:rsidRPr="00A45E52" w:rsidRDefault="00082E8D" w:rsidP="00BC7F07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A45E52">
        <w:rPr>
          <w:rFonts w:ascii="Times New Roman" w:hAnsi="Times New Roman" w:cs="Times New Roman"/>
          <w:sz w:val="24"/>
          <w:szCs w:val="24"/>
          <w:u w:val="single"/>
        </w:rPr>
        <w:t>Важно!</w:t>
      </w:r>
    </w:p>
    <w:p w14:paraId="6B50C6AE" w14:textId="77777777" w:rsidR="00082E8D" w:rsidRPr="00673373" w:rsidRDefault="00082E8D" w:rsidP="0067337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lastRenderedPageBreak/>
        <w:t xml:space="preserve">Потерпевшие – </w:t>
      </w:r>
      <w:r w:rsidRPr="00416F09">
        <w:rPr>
          <w:rFonts w:ascii="Times New Roman" w:hAnsi="Times New Roman" w:cs="Times New Roman"/>
          <w:b/>
          <w:i/>
          <w:sz w:val="24"/>
          <w:szCs w:val="24"/>
        </w:rPr>
        <w:t>физические лица</w:t>
      </w:r>
      <w:r w:rsidRPr="00A45E52">
        <w:rPr>
          <w:rFonts w:ascii="Times New Roman" w:hAnsi="Times New Roman" w:cs="Times New Roman"/>
          <w:sz w:val="24"/>
          <w:szCs w:val="24"/>
        </w:rPr>
        <w:t xml:space="preserve"> имеют право на компенсационную выплату по всем </w:t>
      </w:r>
      <w:r w:rsidRPr="00673373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="00416F09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673373">
        <w:rPr>
          <w:rFonts w:ascii="Times New Roman" w:hAnsi="Times New Roman" w:cs="Times New Roman"/>
          <w:sz w:val="24"/>
          <w:szCs w:val="24"/>
        </w:rPr>
        <w:t>основаниям.</w:t>
      </w:r>
    </w:p>
    <w:p w14:paraId="14E2FA73" w14:textId="77777777" w:rsidR="00673373" w:rsidRPr="00673373" w:rsidRDefault="00082E8D" w:rsidP="0067337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3373">
        <w:rPr>
          <w:rFonts w:ascii="Times New Roman" w:hAnsi="Times New Roman" w:cs="Times New Roman"/>
          <w:sz w:val="24"/>
          <w:szCs w:val="24"/>
        </w:rPr>
        <w:t xml:space="preserve">Потерпевшие – </w:t>
      </w:r>
      <w:r w:rsidRPr="00416F09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Pr="00673373">
        <w:rPr>
          <w:rFonts w:ascii="Times New Roman" w:hAnsi="Times New Roman" w:cs="Times New Roman"/>
          <w:sz w:val="24"/>
          <w:szCs w:val="24"/>
        </w:rPr>
        <w:t xml:space="preserve"> имеют право на компенсационную </w:t>
      </w:r>
      <w:r w:rsidR="00416F09" w:rsidRPr="00673373">
        <w:rPr>
          <w:rFonts w:ascii="Times New Roman" w:hAnsi="Times New Roman" w:cs="Times New Roman"/>
          <w:sz w:val="24"/>
          <w:szCs w:val="24"/>
        </w:rPr>
        <w:t>выплату,</w:t>
      </w:r>
      <w:r w:rsidRPr="00673373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673373">
        <w:rPr>
          <w:rFonts w:ascii="Times New Roman" w:hAnsi="Times New Roman" w:cs="Times New Roman"/>
          <w:sz w:val="24"/>
          <w:szCs w:val="24"/>
        </w:rPr>
        <w:t xml:space="preserve">если </w:t>
      </w:r>
      <w:r w:rsidR="00673373" w:rsidRPr="00673373">
        <w:rPr>
          <w:rFonts w:ascii="Times New Roman" w:hAnsi="Times New Roman" w:cs="Times New Roman"/>
          <w:sz w:val="24"/>
          <w:szCs w:val="24"/>
        </w:rPr>
        <w:t xml:space="preserve">страховая выплата по Закону </w:t>
      </w:r>
      <w:r w:rsidR="00C6282C">
        <w:rPr>
          <w:rFonts w:ascii="Times New Roman" w:hAnsi="Times New Roman" w:cs="Times New Roman"/>
          <w:sz w:val="24"/>
          <w:szCs w:val="24"/>
        </w:rPr>
        <w:t>№</w:t>
      </w:r>
      <w:r w:rsidR="00673373" w:rsidRPr="00673373">
        <w:rPr>
          <w:rFonts w:ascii="Times New Roman" w:hAnsi="Times New Roman" w:cs="Times New Roman"/>
          <w:sz w:val="24"/>
          <w:szCs w:val="24"/>
        </w:rPr>
        <w:t xml:space="preserve">225-ФЗ не может быть осуществлена </w:t>
      </w:r>
      <w:proofErr w:type="gramStart"/>
      <w:r w:rsidR="00673373" w:rsidRPr="00673373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="00673373" w:rsidRPr="00673373">
        <w:rPr>
          <w:rFonts w:ascii="Times New Roman" w:hAnsi="Times New Roman" w:cs="Times New Roman"/>
          <w:sz w:val="24"/>
          <w:szCs w:val="24"/>
        </w:rPr>
        <w:t>:</w:t>
      </w:r>
    </w:p>
    <w:p w14:paraId="62AEBD5B" w14:textId="77777777" w:rsidR="00673373" w:rsidRPr="00673373" w:rsidRDefault="00673373" w:rsidP="0067337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3373">
        <w:rPr>
          <w:rFonts w:ascii="Times New Roman" w:hAnsi="Times New Roman" w:cs="Times New Roman"/>
          <w:sz w:val="24"/>
          <w:szCs w:val="24"/>
        </w:rPr>
        <w:t>- проведения в отношении страховщика процедуры, применяемой в деле о несостоятельности (банкротстве) и предусмотренной федеральным законом;</w:t>
      </w:r>
    </w:p>
    <w:p w14:paraId="64A33302" w14:textId="300D2010" w:rsidR="00082E8D" w:rsidRPr="00AB5AC9" w:rsidRDefault="00673373" w:rsidP="0067337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3373">
        <w:rPr>
          <w:rFonts w:ascii="Times New Roman" w:hAnsi="Times New Roman" w:cs="Times New Roman"/>
          <w:sz w:val="24"/>
          <w:szCs w:val="24"/>
        </w:rPr>
        <w:t>- отзыва у страховщика лицензии на осуществление страховой деятельности</w:t>
      </w:r>
      <w:r w:rsidR="00082E8D" w:rsidRPr="00AB5AC9">
        <w:rPr>
          <w:rFonts w:ascii="Times New Roman" w:hAnsi="Times New Roman" w:cs="Times New Roman"/>
          <w:sz w:val="24"/>
          <w:szCs w:val="24"/>
        </w:rPr>
        <w:t>.</w:t>
      </w:r>
    </w:p>
    <w:p w14:paraId="63E8C398" w14:textId="77777777" w:rsidR="00082E8D" w:rsidRPr="00975E3F" w:rsidRDefault="00082E8D" w:rsidP="00AB5AC9">
      <w:pPr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73A47F53" w14:textId="6EF9473B" w:rsidR="006619CA" w:rsidRDefault="00BB4635" w:rsidP="00AB5AC9">
      <w:pPr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имеются основания для осуществления компенсационной выплаты</w:t>
      </w:r>
      <w:r w:rsidR="00324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6619CA" w:rsidRPr="00661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авария на опасном объекте произошла </w:t>
      </w:r>
      <w:r w:rsidR="00661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6619CA" w:rsidRPr="00661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</w:t>
      </w:r>
      <w:r w:rsidR="006619CA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Крым и</w:t>
      </w:r>
      <w:r w:rsidR="00661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="006619CA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федерального значения Севастополя</w:t>
      </w:r>
      <w:r w:rsidR="00661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1 января 2015 года, то за компенсационной выплатой необходимо обращаться в НССО.</w:t>
      </w:r>
    </w:p>
    <w:p w14:paraId="08B57C95" w14:textId="0293D10B" w:rsidR="00BB4635" w:rsidRPr="001C645B" w:rsidRDefault="00BB4635" w:rsidP="00AB5AC9">
      <w:pPr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C64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 </w:t>
      </w:r>
      <w:r w:rsidR="00205A71" w:rsidRPr="001C64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авариям на опасных объектах</w:t>
      </w:r>
      <w:r w:rsidRPr="001C64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 произошедши</w:t>
      </w:r>
      <w:r w:rsidR="00565E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</w:t>
      </w:r>
      <w:r w:rsidRPr="001C64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до 1 января 2015 года, </w:t>
      </w:r>
      <w:r w:rsidR="00205A71" w:rsidRPr="001C64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возмещение причиненного вреда осуществляется </w:t>
      </w:r>
      <w:r w:rsidR="00205A71" w:rsidRPr="00986EB1">
        <w:rPr>
          <w:rFonts w:ascii="Times New Roman" w:hAnsi="Times New Roman" w:cs="Times New Roman"/>
          <w:sz w:val="24"/>
          <w:szCs w:val="24"/>
          <w:u w:val="single"/>
        </w:rPr>
        <w:t>за счет бюджетов бюджетной системы Российской Федерации в соответствии с бюджетным законодательством Российской Федерации.</w:t>
      </w:r>
      <w:r w:rsidRPr="001C64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14:paraId="3579031F" w14:textId="77777777" w:rsidR="006619CA" w:rsidRPr="00975E3F" w:rsidRDefault="006619CA" w:rsidP="00AB5AC9">
      <w:pPr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7E798F6E" w14:textId="77777777" w:rsidR="00EC4547" w:rsidRPr="00A45E52" w:rsidRDefault="00EC4547">
      <w:pPr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A45E52">
        <w:rPr>
          <w:rFonts w:ascii="Times New Roman" w:hAnsi="Times New Roman" w:cs="Times New Roman"/>
          <w:b/>
          <w:i/>
          <w:sz w:val="24"/>
          <w:szCs w:val="24"/>
        </w:rPr>
        <w:t>2. Куда необходимо обращаться потерпевшему за компенсационной выплатой?</w:t>
      </w:r>
    </w:p>
    <w:p w14:paraId="1007C919" w14:textId="77777777" w:rsidR="00EC4547" w:rsidRPr="00A45E52" w:rsidRDefault="00EC4547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 xml:space="preserve">В соответствии с Законом </w:t>
      </w:r>
      <w:r w:rsidR="00C6282C">
        <w:rPr>
          <w:rFonts w:ascii="Times New Roman" w:hAnsi="Times New Roman" w:cs="Times New Roman"/>
          <w:sz w:val="24"/>
          <w:szCs w:val="24"/>
        </w:rPr>
        <w:t>№</w:t>
      </w:r>
      <w:r w:rsidRPr="00A45E52">
        <w:rPr>
          <w:rFonts w:ascii="Times New Roman" w:hAnsi="Times New Roman" w:cs="Times New Roman"/>
          <w:sz w:val="24"/>
          <w:szCs w:val="24"/>
        </w:rPr>
        <w:t>225-ФЗ компенсационные выплаты осуществляет НССО.</w:t>
      </w:r>
    </w:p>
    <w:p w14:paraId="15BA77EF" w14:textId="7BC7548E" w:rsidR="00EC4547" w:rsidRPr="00986EB1" w:rsidRDefault="00EC4547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 xml:space="preserve">Потерпевшему, имеющему право на получение компенсационной выплаты, необходимо обратиться с соответствующим заявлением в НССО или к страховщику, с которым НССО заключит договор по передаче соответствующих полномочий. Перечень уполномоченных страховщиков, </w:t>
      </w:r>
      <w:r w:rsidR="00AA4992" w:rsidRPr="00A45E52">
        <w:rPr>
          <w:rFonts w:ascii="Times New Roman" w:hAnsi="Times New Roman" w:cs="Times New Roman"/>
          <w:sz w:val="24"/>
          <w:szCs w:val="24"/>
        </w:rPr>
        <w:t xml:space="preserve">форма заявления о компенсационной выплате, </w:t>
      </w:r>
      <w:r w:rsidRPr="00A45E52">
        <w:rPr>
          <w:rFonts w:ascii="Times New Roman" w:hAnsi="Times New Roman" w:cs="Times New Roman"/>
          <w:sz w:val="24"/>
          <w:szCs w:val="24"/>
        </w:rPr>
        <w:t>а также все необходимая контактная информация представлена на сайте НССО</w:t>
      </w:r>
      <w:r w:rsidR="00986EB1">
        <w:rPr>
          <w:rFonts w:ascii="Times New Roman" w:hAnsi="Times New Roman" w:cs="Times New Roman"/>
          <w:sz w:val="24"/>
          <w:szCs w:val="24"/>
        </w:rPr>
        <w:t>:</w:t>
      </w:r>
      <w:r w:rsidR="00205A71">
        <w:rPr>
          <w:rFonts w:ascii="Times New Roman" w:hAnsi="Times New Roman" w:cs="Times New Roman"/>
          <w:sz w:val="24"/>
          <w:szCs w:val="24"/>
        </w:rPr>
        <w:t xml:space="preserve"> </w:t>
      </w:r>
      <w:r w:rsidR="00205A71" w:rsidRPr="00986EB1">
        <w:rPr>
          <w:rStyle w:val="a8"/>
          <w:rFonts w:ascii="Times New Roman" w:hAnsi="Times New Roman" w:cs="Times New Roman"/>
          <w:sz w:val="24"/>
          <w:szCs w:val="24"/>
        </w:rPr>
        <w:t>http://nsso.ru/affected/opo/docforpayments/</w:t>
      </w:r>
    </w:p>
    <w:p w14:paraId="2D97D9FA" w14:textId="77777777" w:rsidR="00205A71" w:rsidRPr="00975E3F" w:rsidRDefault="00205A71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3592109B" w14:textId="77777777" w:rsidR="00EC4547" w:rsidRPr="00A45E52" w:rsidRDefault="00EC4547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A45E52">
        <w:rPr>
          <w:rFonts w:ascii="Times New Roman" w:hAnsi="Times New Roman" w:cs="Times New Roman"/>
          <w:b/>
          <w:i/>
          <w:sz w:val="24"/>
          <w:szCs w:val="24"/>
        </w:rPr>
        <w:t>3. Какие документы необходимо предоставить потерпевшему для получения компенсационной выплаты?</w:t>
      </w:r>
    </w:p>
    <w:p w14:paraId="262EA84A" w14:textId="77777777" w:rsidR="00EC4547" w:rsidRPr="00A45E52" w:rsidRDefault="00EC4547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 xml:space="preserve">Для получения компенсационной выплаты потерпевший должен обратиться с соответствующим заявлением в НССО (или к уполномоченному НССО страховщику). </w:t>
      </w:r>
    </w:p>
    <w:p w14:paraId="66FAF6EC" w14:textId="77777777" w:rsidR="00EC4547" w:rsidRPr="00A45E52" w:rsidRDefault="00EC4547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14:paraId="44DFA5FC" w14:textId="77777777" w:rsidR="00EC4547" w:rsidRPr="00A45E52" w:rsidRDefault="00AA499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 xml:space="preserve">• </w:t>
      </w:r>
      <w:r w:rsidR="00EC4547" w:rsidRPr="00A45E5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заявителя; </w:t>
      </w:r>
    </w:p>
    <w:p w14:paraId="52EF7DC0" w14:textId="77777777" w:rsidR="00EC4547" w:rsidRPr="00A45E52" w:rsidRDefault="00EC4547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5E52">
        <w:rPr>
          <w:rFonts w:ascii="Times New Roman" w:hAnsi="Times New Roman" w:cs="Times New Roman"/>
          <w:sz w:val="24"/>
          <w:szCs w:val="24"/>
        </w:rPr>
        <w:t>• документы, удостоверяющие родственные связи или соответствующие полномочия лиц, являющихся представителями потерпевшего и/или доверенность;</w:t>
      </w:r>
    </w:p>
    <w:p w14:paraId="48B81A59" w14:textId="77777777" w:rsidR="00EC4547" w:rsidRPr="002254C7" w:rsidRDefault="00EC4547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45E52">
        <w:rPr>
          <w:rFonts w:ascii="Times New Roman" w:hAnsi="Times New Roman" w:cs="Times New Roman"/>
          <w:sz w:val="24"/>
          <w:szCs w:val="24"/>
        </w:rPr>
        <w:t>• документы, подтверждающие причинение вреда потерпевшему в результате аварии на опасном объекте и размер причиненного вреда, перечень которых установлен в разделах VIII-XI Правил обязательного страхования (утв. Постановлением Правительства</w:t>
      </w:r>
      <w:r w:rsidR="002254C7">
        <w:rPr>
          <w:rFonts w:ascii="Times New Roman" w:hAnsi="Times New Roman" w:cs="Times New Roman"/>
          <w:sz w:val="24"/>
          <w:szCs w:val="24"/>
        </w:rPr>
        <w:t> </w:t>
      </w:r>
      <w:r w:rsidRPr="002254C7">
        <w:rPr>
          <w:rFonts w:ascii="Times New Roman" w:hAnsi="Times New Roman" w:cs="Times New Roman"/>
          <w:sz w:val="24"/>
          <w:szCs w:val="24"/>
        </w:rPr>
        <w:t xml:space="preserve">РФ от </w:t>
      </w:r>
      <w:r w:rsidR="002254C7">
        <w:rPr>
          <w:rFonts w:ascii="Times New Roman" w:hAnsi="Times New Roman" w:cs="Times New Roman"/>
          <w:sz w:val="24"/>
          <w:szCs w:val="24"/>
        </w:rPr>
        <w:t>0</w:t>
      </w:r>
      <w:r w:rsidRPr="002254C7">
        <w:rPr>
          <w:rFonts w:ascii="Times New Roman" w:hAnsi="Times New Roman" w:cs="Times New Roman"/>
          <w:sz w:val="24"/>
          <w:szCs w:val="24"/>
        </w:rPr>
        <w:t>3.11.2011 №916), в зависимости от вида причиненного вреда.</w:t>
      </w:r>
      <w:proofErr w:type="gramEnd"/>
    </w:p>
    <w:p w14:paraId="59D79BE0" w14:textId="77777777" w:rsidR="00EC4547" w:rsidRPr="00975E3F" w:rsidRDefault="00EC4547" w:rsidP="002254C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F83CE85" w14:textId="77777777" w:rsidR="001A2772" w:rsidRDefault="001A2772" w:rsidP="001A277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Как рассчитывается размер компенсационной выплаты?</w:t>
      </w:r>
    </w:p>
    <w:p w14:paraId="334F756E" w14:textId="77777777" w:rsidR="001A2772" w:rsidRDefault="001A2772" w:rsidP="001A277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2772">
        <w:rPr>
          <w:rFonts w:ascii="Times New Roman" w:hAnsi="Times New Roman" w:cs="Times New Roman"/>
          <w:sz w:val="24"/>
          <w:szCs w:val="24"/>
        </w:rPr>
        <w:t>Компенса</w:t>
      </w:r>
      <w:r>
        <w:rPr>
          <w:rFonts w:ascii="Times New Roman" w:hAnsi="Times New Roman" w:cs="Times New Roman"/>
          <w:sz w:val="24"/>
          <w:szCs w:val="24"/>
        </w:rPr>
        <w:t>ционная выплата за вред, причиненный в результате аварии на опасном объекте, определяется следующим образом:</w:t>
      </w:r>
    </w:p>
    <w:p w14:paraId="0A58BDA1" w14:textId="2903C952" w:rsidR="001A2772" w:rsidRDefault="001A2772" w:rsidP="001A277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5E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связи со смертью каждого потерпевшего (кормильца) – 2 млн</w:t>
      </w:r>
      <w:r w:rsidR="003231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руб. Получить указанную компенсацию имеют право только лица, находившихся на иждивении погибшего. Если таких лиц несколько, компенсационная выплата осуществлять в равных долях каждому иждивенцу</w:t>
      </w:r>
      <w:r w:rsidR="00792D20">
        <w:rPr>
          <w:rFonts w:ascii="Times New Roman" w:hAnsi="Times New Roman" w:cs="Times New Roman"/>
          <w:sz w:val="24"/>
          <w:szCs w:val="24"/>
        </w:rPr>
        <w:t>;</w:t>
      </w:r>
    </w:p>
    <w:p w14:paraId="096F739A" w14:textId="114F1141" w:rsidR="001A2772" w:rsidRDefault="001A2772" w:rsidP="001A277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5E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части возмещение расходов на погребение – в размере фактически произведенных расходов, но не более 25 тысяч руб. Получить выплату за произведенные расходы на погребение может лицо, которое </w:t>
      </w:r>
      <w:r w:rsidR="00792D20">
        <w:rPr>
          <w:rFonts w:ascii="Times New Roman" w:hAnsi="Times New Roman" w:cs="Times New Roman"/>
          <w:sz w:val="24"/>
          <w:szCs w:val="24"/>
        </w:rPr>
        <w:t>понесло указанные расходы;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29192" w14:textId="2155A283" w:rsidR="001A2772" w:rsidRDefault="00792D20" w:rsidP="00792D2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5E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связи с причинением вреда здоровью - размер выплаты определяется согласно требованиями, установленным постановлением Правительства РФ </w:t>
      </w:r>
      <w:r w:rsidRPr="00620771">
        <w:rPr>
          <w:rFonts w:ascii="Times New Roman" w:hAnsi="Times New Roman" w:cs="Times New Roman"/>
          <w:sz w:val="24"/>
          <w:szCs w:val="24"/>
        </w:rPr>
        <w:t>№</w:t>
      </w:r>
      <w:r w:rsidR="00323126">
        <w:rPr>
          <w:rFonts w:ascii="Times New Roman" w:hAnsi="Times New Roman" w:cs="Times New Roman"/>
          <w:sz w:val="24"/>
          <w:szCs w:val="24"/>
        </w:rPr>
        <w:t xml:space="preserve"> </w:t>
      </w:r>
      <w:r w:rsidRPr="00620771">
        <w:rPr>
          <w:rFonts w:ascii="Times New Roman" w:hAnsi="Times New Roman" w:cs="Times New Roman"/>
          <w:sz w:val="24"/>
          <w:szCs w:val="24"/>
        </w:rPr>
        <w:t xml:space="preserve">1164 от 15.11.2012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0771">
        <w:rPr>
          <w:rFonts w:ascii="Times New Roman" w:hAnsi="Times New Roman" w:cs="Times New Roman"/>
          <w:sz w:val="24"/>
          <w:szCs w:val="24"/>
        </w:rPr>
        <w:t>Об утверждении Правил расчета суммы страхового возмещения при причинении вре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lastRenderedPageBreak/>
        <w:t>здоровью потерпевшего». Размер компенсационной выплаты не может превышать 2 млн</w:t>
      </w:r>
      <w:r w:rsidR="003231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12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r w:rsidR="003231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875179" w14:textId="08280F7C" w:rsidR="00792D20" w:rsidRPr="00353062" w:rsidRDefault="00792D20" w:rsidP="00792D2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5E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связи с причинением вреда имуществу – размер выплаты определяется согласно </w:t>
      </w:r>
      <w:r w:rsidR="00353062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35306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353062" w:rsidRPr="00353062">
        <w:rPr>
          <w:rFonts w:ascii="Times New Roman" w:hAnsi="Times New Roman" w:cs="Times New Roman"/>
          <w:sz w:val="24"/>
          <w:szCs w:val="24"/>
        </w:rPr>
        <w:t xml:space="preserve"> </w:t>
      </w:r>
      <w:r w:rsidR="00353062" w:rsidRPr="00A45E52">
        <w:rPr>
          <w:rFonts w:ascii="Times New Roman" w:hAnsi="Times New Roman" w:cs="Times New Roman"/>
          <w:sz w:val="24"/>
          <w:szCs w:val="24"/>
        </w:rPr>
        <w:t xml:space="preserve">Правил обязательного страхования (утв. </w:t>
      </w:r>
      <w:r w:rsidR="00F514B7">
        <w:rPr>
          <w:rFonts w:ascii="Times New Roman" w:hAnsi="Times New Roman" w:cs="Times New Roman"/>
          <w:sz w:val="24"/>
          <w:szCs w:val="24"/>
        </w:rPr>
        <w:t>п</w:t>
      </w:r>
      <w:r w:rsidR="00F514B7" w:rsidRPr="00A45E5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53062" w:rsidRPr="00A45E52">
        <w:rPr>
          <w:rFonts w:ascii="Times New Roman" w:hAnsi="Times New Roman" w:cs="Times New Roman"/>
          <w:sz w:val="24"/>
          <w:szCs w:val="24"/>
        </w:rPr>
        <w:t xml:space="preserve">Правительства РФ от </w:t>
      </w:r>
      <w:r w:rsidR="00323126">
        <w:rPr>
          <w:rFonts w:ascii="Times New Roman" w:hAnsi="Times New Roman" w:cs="Times New Roman"/>
          <w:sz w:val="24"/>
          <w:szCs w:val="24"/>
        </w:rPr>
        <w:t>0</w:t>
      </w:r>
      <w:r w:rsidR="00353062" w:rsidRPr="00A45E52">
        <w:rPr>
          <w:rFonts w:ascii="Times New Roman" w:hAnsi="Times New Roman" w:cs="Times New Roman"/>
          <w:sz w:val="24"/>
          <w:szCs w:val="24"/>
        </w:rPr>
        <w:t>3.11.2011 №</w:t>
      </w:r>
      <w:r w:rsidR="00323126">
        <w:rPr>
          <w:rFonts w:ascii="Times New Roman" w:hAnsi="Times New Roman" w:cs="Times New Roman"/>
          <w:sz w:val="24"/>
          <w:szCs w:val="24"/>
        </w:rPr>
        <w:t xml:space="preserve"> </w:t>
      </w:r>
      <w:r w:rsidR="00353062" w:rsidRPr="00A45E52">
        <w:rPr>
          <w:rFonts w:ascii="Times New Roman" w:hAnsi="Times New Roman" w:cs="Times New Roman"/>
          <w:sz w:val="24"/>
          <w:szCs w:val="24"/>
        </w:rPr>
        <w:t>916)</w:t>
      </w:r>
      <w:r w:rsidR="00353062">
        <w:rPr>
          <w:rFonts w:ascii="Times New Roman" w:hAnsi="Times New Roman" w:cs="Times New Roman"/>
          <w:sz w:val="24"/>
          <w:szCs w:val="24"/>
        </w:rPr>
        <w:t>. При этом размер компенсационной выплаты не может превышать 360</w:t>
      </w:r>
      <w:r w:rsidR="00323126">
        <w:rPr>
          <w:rFonts w:ascii="Times New Roman" w:hAnsi="Times New Roman" w:cs="Times New Roman"/>
          <w:sz w:val="24"/>
          <w:szCs w:val="24"/>
        </w:rPr>
        <w:t> </w:t>
      </w:r>
      <w:r w:rsidR="00353062">
        <w:rPr>
          <w:rFonts w:ascii="Times New Roman" w:hAnsi="Times New Roman" w:cs="Times New Roman"/>
          <w:sz w:val="24"/>
          <w:szCs w:val="24"/>
        </w:rPr>
        <w:t>тыс.</w:t>
      </w:r>
      <w:r w:rsidR="009A3430">
        <w:rPr>
          <w:rFonts w:ascii="Times New Roman" w:hAnsi="Times New Roman" w:cs="Times New Roman"/>
          <w:sz w:val="24"/>
          <w:szCs w:val="24"/>
        </w:rPr>
        <w:t xml:space="preserve"> </w:t>
      </w:r>
      <w:r w:rsidR="00353062">
        <w:rPr>
          <w:rFonts w:ascii="Times New Roman" w:hAnsi="Times New Roman" w:cs="Times New Roman"/>
          <w:sz w:val="24"/>
          <w:szCs w:val="24"/>
        </w:rPr>
        <w:t>руб</w:t>
      </w:r>
      <w:r w:rsidR="009A3430">
        <w:rPr>
          <w:rFonts w:ascii="Times New Roman" w:hAnsi="Times New Roman" w:cs="Times New Roman"/>
          <w:sz w:val="24"/>
          <w:szCs w:val="24"/>
        </w:rPr>
        <w:t>.</w:t>
      </w:r>
      <w:r w:rsidR="00353062">
        <w:rPr>
          <w:rFonts w:ascii="Times New Roman" w:hAnsi="Times New Roman" w:cs="Times New Roman"/>
          <w:sz w:val="24"/>
          <w:szCs w:val="24"/>
        </w:rPr>
        <w:t xml:space="preserve"> – если вред причинен имуществу физического лица; 500 тыс. руб. – если вред причинен имуществу юридического лица.</w:t>
      </w:r>
    </w:p>
    <w:p w14:paraId="164D7B15" w14:textId="03E6C604" w:rsidR="00792D20" w:rsidRDefault="00353062" w:rsidP="00792D2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5EED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нарушении условий жизнедеятельности потерпевшего </w:t>
      </w:r>
      <w:r w:rsidR="009F7764">
        <w:rPr>
          <w:rFonts w:ascii="Times New Roman" w:hAnsi="Times New Roman" w:cs="Times New Roman"/>
          <w:sz w:val="24"/>
          <w:szCs w:val="24"/>
        </w:rPr>
        <w:t xml:space="preserve">– размер </w:t>
      </w:r>
      <w:r>
        <w:rPr>
          <w:rFonts w:ascii="Times New Roman" w:hAnsi="Times New Roman" w:cs="Times New Roman"/>
          <w:sz w:val="24"/>
          <w:szCs w:val="24"/>
        </w:rPr>
        <w:t>компенсационн</w:t>
      </w:r>
      <w:r w:rsidR="009F776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9F776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764" w:rsidRPr="009F7764">
        <w:rPr>
          <w:rFonts w:ascii="Times New Roman" w:hAnsi="Times New Roman" w:cs="Times New Roman"/>
          <w:sz w:val="24"/>
          <w:szCs w:val="24"/>
        </w:rPr>
        <w:t>определяется исходя из понесенных потерпевшим расходов, связанных с переездом к месту временного поселения и обратно, проживанием в месте временного поселения, приобретением жизненно важных материальных средств</w:t>
      </w:r>
      <w:r w:rsidR="009F7764">
        <w:rPr>
          <w:rFonts w:ascii="Times New Roman" w:hAnsi="Times New Roman" w:cs="Times New Roman"/>
          <w:sz w:val="24"/>
          <w:szCs w:val="24"/>
        </w:rPr>
        <w:t>. Максимальный размер компенсационной выплаты составляет 200 тыс.</w:t>
      </w:r>
      <w:r w:rsidR="009A3430">
        <w:rPr>
          <w:rFonts w:ascii="Times New Roman" w:hAnsi="Times New Roman" w:cs="Times New Roman"/>
          <w:sz w:val="24"/>
          <w:szCs w:val="24"/>
        </w:rPr>
        <w:t xml:space="preserve"> </w:t>
      </w:r>
      <w:r w:rsidR="009F7764">
        <w:rPr>
          <w:rFonts w:ascii="Times New Roman" w:hAnsi="Times New Roman" w:cs="Times New Roman"/>
          <w:sz w:val="24"/>
          <w:szCs w:val="24"/>
        </w:rPr>
        <w:t>руб</w:t>
      </w:r>
      <w:r w:rsidR="006363C0">
        <w:rPr>
          <w:rFonts w:ascii="Times New Roman" w:hAnsi="Times New Roman" w:cs="Times New Roman"/>
          <w:sz w:val="24"/>
          <w:szCs w:val="24"/>
        </w:rPr>
        <w:t>.</w:t>
      </w:r>
      <w:r w:rsidR="009F7764">
        <w:rPr>
          <w:rFonts w:ascii="Times New Roman" w:hAnsi="Times New Roman" w:cs="Times New Roman"/>
          <w:sz w:val="24"/>
          <w:szCs w:val="24"/>
        </w:rPr>
        <w:t xml:space="preserve"> на каждого потерпевшего.</w:t>
      </w:r>
    </w:p>
    <w:p w14:paraId="35778C3A" w14:textId="77777777" w:rsidR="00353062" w:rsidRPr="00975E3F" w:rsidRDefault="00353062" w:rsidP="00792D2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464B5E5E" w14:textId="77777777" w:rsidR="00145C6D" w:rsidRPr="00A45E52" w:rsidRDefault="0084306A" w:rsidP="002254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нормативные документы</w:t>
      </w:r>
    </w:p>
    <w:p w14:paraId="5470190F" w14:textId="77777777" w:rsidR="00331B2C" w:rsidRPr="00975E3F" w:rsidRDefault="00331B2C" w:rsidP="002254C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B7E3747" w14:textId="77777777" w:rsidR="00145C6D" w:rsidRPr="00AB5AC9" w:rsidRDefault="0084306A" w:rsidP="00A45E52">
      <w:pPr>
        <w:pStyle w:val="a7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</w:t>
      </w:r>
      <w:r w:rsidR="00331B2C" w:rsidRPr="00225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деральный закон от 27.07.2010 №</w:t>
      </w:r>
      <w:r w:rsidR="00323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5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225-ФЗ (ред. от 28.12.2013) </w:t>
      </w:r>
      <w:r w:rsidR="00F906A0" w:rsidRPr="00225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C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обязательном страховании гражданской ответственности владельца опасного объекта за причинение вреда в резул</w:t>
      </w:r>
      <w:r w:rsidR="00F906A0" w:rsidRPr="00AB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ьтате аварии на опасном объекте»</w:t>
      </w:r>
      <w:r w:rsidRPr="00AB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41B8F09" w14:textId="77777777" w:rsidR="00F906A0" w:rsidRPr="00A45E52" w:rsidRDefault="00F906A0" w:rsidP="00AB5AC9">
      <w:pPr>
        <w:pStyle w:val="a7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02.04.2014 №</w:t>
      </w:r>
      <w:r w:rsidR="00323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5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37-ФЗ (ред. от 21.07.2014) «Об особенностях функционирования 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финансовой системы Республики Крым и города федерального значения Севастополя на переходный период».</w:t>
      </w:r>
    </w:p>
    <w:p w14:paraId="104B2A02" w14:textId="77777777" w:rsidR="0084306A" w:rsidRPr="00A45E52" w:rsidRDefault="0084306A">
      <w:pPr>
        <w:pStyle w:val="a7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</w:t>
      </w:r>
      <w:r w:rsidR="00331B2C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деральный закон от 21.07.1997 №</w:t>
      </w:r>
      <w:r w:rsidR="00323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116-ФЗ (ред. от 02.07.2013) </w:t>
      </w:r>
      <w:r w:rsidR="00F906A0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промышленной безопасности опасных производственных </w:t>
      </w:r>
      <w:r w:rsidR="00F906A0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объектов»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974B1F" w14:textId="77777777" w:rsidR="0084306A" w:rsidRPr="00A45E52" w:rsidRDefault="00185AC0">
      <w:pPr>
        <w:pStyle w:val="a7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</w:t>
      </w:r>
      <w:r w:rsidR="00331B2C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деральный закон от 21.07.1997 №</w:t>
      </w:r>
      <w:r w:rsidR="00323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117-ФЗ (ред. от 28.12.2013) </w:t>
      </w:r>
      <w:r w:rsidR="00F906A0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безопасно</w:t>
      </w:r>
      <w:r w:rsidR="00F906A0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гидротехнических сооружений»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D29A72B" w14:textId="77777777" w:rsidR="00185AC0" w:rsidRDefault="00B14FEB">
      <w:pPr>
        <w:pStyle w:val="a7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</w:t>
      </w:r>
      <w:r w:rsidR="00331B2C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равительства РФ от 03.11.2011 №</w:t>
      </w:r>
      <w:r w:rsidR="00323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916 (ред. от 25.02.2014) </w:t>
      </w:r>
      <w:r w:rsidR="00F906A0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обязательного страхования гражданской ответственности владельца опасного объекта</w:t>
      </w:r>
      <w:proofErr w:type="gramEnd"/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причинение вреда в резул</w:t>
      </w:r>
      <w:r w:rsidR="00F906A0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ьтате аварии на опасном объекте»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1FF24B1" w14:textId="77777777" w:rsidR="001A2772" w:rsidRPr="00A45E52" w:rsidRDefault="001A2772">
      <w:pPr>
        <w:pStyle w:val="a7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0771">
        <w:rPr>
          <w:rFonts w:ascii="Times New Roman" w:hAnsi="Times New Roman" w:cs="Times New Roman"/>
          <w:sz w:val="24"/>
          <w:szCs w:val="24"/>
        </w:rPr>
        <w:t>Постановление Правительства РФ №</w:t>
      </w:r>
      <w:r w:rsidR="00323126">
        <w:rPr>
          <w:rFonts w:ascii="Times New Roman" w:hAnsi="Times New Roman" w:cs="Times New Roman"/>
          <w:sz w:val="24"/>
          <w:szCs w:val="24"/>
        </w:rPr>
        <w:t xml:space="preserve"> </w:t>
      </w:r>
      <w:r w:rsidRPr="00620771">
        <w:rPr>
          <w:rFonts w:ascii="Times New Roman" w:hAnsi="Times New Roman" w:cs="Times New Roman"/>
          <w:sz w:val="24"/>
          <w:szCs w:val="24"/>
        </w:rPr>
        <w:t xml:space="preserve">1164 от 15.11.2012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0771">
        <w:rPr>
          <w:rFonts w:ascii="Times New Roman" w:hAnsi="Times New Roman" w:cs="Times New Roman"/>
          <w:sz w:val="24"/>
          <w:szCs w:val="24"/>
        </w:rPr>
        <w:t>Об утверждении Правил расчета суммы страхового возмещения при причинении вре</w:t>
      </w:r>
      <w:r>
        <w:rPr>
          <w:rFonts w:ascii="Times New Roman" w:hAnsi="Times New Roman" w:cs="Times New Roman"/>
          <w:sz w:val="24"/>
          <w:szCs w:val="24"/>
        </w:rPr>
        <w:t>да здоровью потерпевшего».</w:t>
      </w:r>
    </w:p>
    <w:p w14:paraId="742F6EBE" w14:textId="77777777" w:rsidR="00B14FEB" w:rsidRPr="00A45E52" w:rsidRDefault="00B14FEB">
      <w:pPr>
        <w:pStyle w:val="a7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от </w:t>
      </w:r>
      <w:r w:rsidR="00331B2C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31B2C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2011 №</w:t>
      </w:r>
      <w:r w:rsidR="00323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808 </w:t>
      </w:r>
      <w:r w:rsidR="00F906A0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страховых тарифов по обязательному страхованию гражданской ответственности владельца опасного объекта за причинение вреда в результате аварии на опасном объекте, их структуры и порядка применения страховщика</w:t>
      </w:r>
      <w:r w:rsidR="00F906A0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при расчете страховой премии».</w:t>
      </w:r>
    </w:p>
    <w:p w14:paraId="5AB8640F" w14:textId="77777777" w:rsidR="00B14FEB" w:rsidRPr="00A45E52" w:rsidRDefault="00B14FEB">
      <w:pPr>
        <w:pStyle w:val="a7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Ростехнадзора </w:t>
      </w:r>
      <w:r w:rsidR="00331B2C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07.04.2011 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23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168 </w:t>
      </w:r>
      <w:r w:rsidR="00F906A0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 требований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</w:t>
      </w:r>
      <w:r w:rsidR="00F906A0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асных производственных объектов»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EE38929" w14:textId="77777777" w:rsidR="00B14FEB" w:rsidRDefault="00B14FEB">
      <w:pPr>
        <w:pStyle w:val="a7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Ростехнадзора </w:t>
      </w:r>
      <w:r w:rsidR="00331B2C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19.08.2011 №</w:t>
      </w:r>
      <w:r w:rsidR="00323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480 </w:t>
      </w:r>
      <w:r w:rsidR="00F906A0"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45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проведения</w:t>
      </w:r>
      <w:r w:rsidRPr="00B1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технического рас</w:t>
      </w:r>
      <w:r w:rsidR="00331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1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</w:t>
      </w:r>
      <w:r w:rsidR="00F9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ологическому и атомному надзору»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A11D172" w14:textId="77777777" w:rsidR="00B14FEB" w:rsidRDefault="00B14FEB" w:rsidP="00B14FEB">
      <w:pPr>
        <w:pStyle w:val="a7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МЧС </w:t>
      </w:r>
      <w:r w:rsidR="00331B2C" w:rsidRPr="00B1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30.12.2011 </w:t>
      </w:r>
      <w:r w:rsidR="00F9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23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807 </w:t>
      </w:r>
      <w:r w:rsidR="00F9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1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методических рекомендаций по проведению экспертизы опасного объекта, а также взаимодействию владельцев опасных объектов, страховщиков, специализированных организаций и специалистов, осуществляю</w:t>
      </w:r>
      <w:r w:rsidR="00F9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 экспертизу опасных объектов»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89CDD75" w14:textId="33FD92AD" w:rsidR="00B14FEB" w:rsidRPr="00B14FEB" w:rsidRDefault="00B14FEB" w:rsidP="00B14FEB">
      <w:pPr>
        <w:pStyle w:val="a7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Приказ МЧС </w:t>
      </w:r>
      <w:r w:rsidR="00331B2C" w:rsidRPr="00B1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30.12.2011 </w:t>
      </w:r>
      <w:r w:rsidR="00331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23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795 </w:t>
      </w:r>
      <w:r w:rsidR="00F9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1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B1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установления факта нарушения условий жизнедеятельности</w:t>
      </w:r>
      <w:proofErr w:type="gramEnd"/>
      <w:r w:rsidRPr="00B1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аварии на опасном объекте, включая критерии, по которым</w:t>
      </w:r>
      <w:r w:rsidR="00F90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устанавливается указанный факт»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67C51DB" w14:textId="3F565F24" w:rsidR="003F7848" w:rsidRDefault="003F7848" w:rsidP="00BE5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F784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9306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471C1" w14:textId="77777777" w:rsidR="008C79A4" w:rsidRDefault="008C79A4" w:rsidP="006338CF">
      <w:pPr>
        <w:spacing w:after="0" w:line="240" w:lineRule="auto"/>
      </w:pPr>
      <w:r>
        <w:separator/>
      </w:r>
    </w:p>
  </w:endnote>
  <w:endnote w:type="continuationSeparator" w:id="0">
    <w:p w14:paraId="3F35915B" w14:textId="77777777" w:rsidR="008C79A4" w:rsidRDefault="008C79A4" w:rsidP="0063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0384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45631D" w14:textId="77777777" w:rsidR="006338CF" w:rsidRPr="006338CF" w:rsidRDefault="006338CF">
        <w:pPr>
          <w:pStyle w:val="a5"/>
          <w:jc w:val="right"/>
          <w:rPr>
            <w:rFonts w:ascii="Times New Roman" w:hAnsi="Times New Roman" w:cs="Times New Roman"/>
          </w:rPr>
        </w:pPr>
        <w:r w:rsidRPr="006338CF">
          <w:rPr>
            <w:rFonts w:ascii="Times New Roman" w:hAnsi="Times New Roman" w:cs="Times New Roman"/>
          </w:rPr>
          <w:fldChar w:fldCharType="begin"/>
        </w:r>
        <w:r w:rsidRPr="006338CF">
          <w:rPr>
            <w:rFonts w:ascii="Times New Roman" w:hAnsi="Times New Roman" w:cs="Times New Roman"/>
          </w:rPr>
          <w:instrText>PAGE   \* MERGEFORMAT</w:instrText>
        </w:r>
        <w:r w:rsidRPr="006338CF">
          <w:rPr>
            <w:rFonts w:ascii="Times New Roman" w:hAnsi="Times New Roman" w:cs="Times New Roman"/>
          </w:rPr>
          <w:fldChar w:fldCharType="separate"/>
        </w:r>
        <w:r w:rsidR="00BE5FCB">
          <w:rPr>
            <w:rFonts w:ascii="Times New Roman" w:hAnsi="Times New Roman" w:cs="Times New Roman"/>
            <w:noProof/>
          </w:rPr>
          <w:t>2</w:t>
        </w:r>
        <w:r w:rsidRPr="006338C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3F4F2" w14:textId="77777777" w:rsidR="008C79A4" w:rsidRDefault="008C79A4" w:rsidP="006338CF">
      <w:pPr>
        <w:spacing w:after="0" w:line="240" w:lineRule="auto"/>
      </w:pPr>
      <w:r>
        <w:separator/>
      </w:r>
    </w:p>
  </w:footnote>
  <w:footnote w:type="continuationSeparator" w:id="0">
    <w:p w14:paraId="768EC2FC" w14:textId="77777777" w:rsidR="008C79A4" w:rsidRDefault="008C79A4" w:rsidP="00633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B"/>
    <w:multiLevelType w:val="hybridMultilevel"/>
    <w:tmpl w:val="E6FE48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EF4804"/>
    <w:multiLevelType w:val="multilevel"/>
    <w:tmpl w:val="FE16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80F47"/>
    <w:multiLevelType w:val="hybridMultilevel"/>
    <w:tmpl w:val="1826AE54"/>
    <w:lvl w:ilvl="0" w:tplc="7F58DEF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0F4F8A"/>
    <w:multiLevelType w:val="hybridMultilevel"/>
    <w:tmpl w:val="DDF46144"/>
    <w:lvl w:ilvl="0" w:tplc="6AE2EA44">
      <w:start w:val="3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9B64916"/>
    <w:multiLevelType w:val="hybridMultilevel"/>
    <w:tmpl w:val="25684F08"/>
    <w:lvl w:ilvl="0" w:tplc="F6F49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390A28"/>
    <w:multiLevelType w:val="hybridMultilevel"/>
    <w:tmpl w:val="BD5A9D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9FC3B75"/>
    <w:multiLevelType w:val="hybridMultilevel"/>
    <w:tmpl w:val="91F841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24226E3"/>
    <w:multiLevelType w:val="hybridMultilevel"/>
    <w:tmpl w:val="5596EB9C"/>
    <w:lvl w:ilvl="0" w:tplc="5178E666">
      <w:start w:val="3"/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6643514"/>
    <w:multiLevelType w:val="hybridMultilevel"/>
    <w:tmpl w:val="478A0E5E"/>
    <w:lvl w:ilvl="0" w:tplc="71B83E3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лайма Кристина Владо">
    <w15:presenceInfo w15:providerId="AD" w15:userId="S-1-5-21-3804430459-3964688825-3004749709-3295"/>
  </w15:person>
  <w15:person w15:author="Карпов Валерий Владимирович">
    <w15:presenceInfo w15:providerId="AD" w15:userId="S-1-5-21-3804430459-3964688825-3004749709-3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A9"/>
    <w:rsid w:val="0000509B"/>
    <w:rsid w:val="0001504A"/>
    <w:rsid w:val="000207D8"/>
    <w:rsid w:val="00024E58"/>
    <w:rsid w:val="00033599"/>
    <w:rsid w:val="00060C60"/>
    <w:rsid w:val="00072055"/>
    <w:rsid w:val="00082E8D"/>
    <w:rsid w:val="00091CED"/>
    <w:rsid w:val="000973AE"/>
    <w:rsid w:val="00097ED8"/>
    <w:rsid w:val="000B7A7F"/>
    <w:rsid w:val="00116CCA"/>
    <w:rsid w:val="00145C6D"/>
    <w:rsid w:val="00185AC0"/>
    <w:rsid w:val="001A15FE"/>
    <w:rsid w:val="001A2772"/>
    <w:rsid w:val="001C4ADC"/>
    <w:rsid w:val="001C645B"/>
    <w:rsid w:val="001F3E0F"/>
    <w:rsid w:val="00205A71"/>
    <w:rsid w:val="00207657"/>
    <w:rsid w:val="00213AC4"/>
    <w:rsid w:val="002254C7"/>
    <w:rsid w:val="002303C8"/>
    <w:rsid w:val="002765EC"/>
    <w:rsid w:val="002B09E1"/>
    <w:rsid w:val="002E2AB4"/>
    <w:rsid w:val="002F2EE1"/>
    <w:rsid w:val="002F6813"/>
    <w:rsid w:val="002F69E9"/>
    <w:rsid w:val="0030412C"/>
    <w:rsid w:val="00321FB9"/>
    <w:rsid w:val="00322241"/>
    <w:rsid w:val="00323126"/>
    <w:rsid w:val="00324177"/>
    <w:rsid w:val="00331B2C"/>
    <w:rsid w:val="003525C9"/>
    <w:rsid w:val="00353062"/>
    <w:rsid w:val="00354F7A"/>
    <w:rsid w:val="003B17DD"/>
    <w:rsid w:val="003E148F"/>
    <w:rsid w:val="003F1B99"/>
    <w:rsid w:val="003F7848"/>
    <w:rsid w:val="004073B6"/>
    <w:rsid w:val="00416F09"/>
    <w:rsid w:val="004205CE"/>
    <w:rsid w:val="00421234"/>
    <w:rsid w:val="004227B1"/>
    <w:rsid w:val="00422F94"/>
    <w:rsid w:val="004612A4"/>
    <w:rsid w:val="00462707"/>
    <w:rsid w:val="00467402"/>
    <w:rsid w:val="0048170B"/>
    <w:rsid w:val="004A6BB8"/>
    <w:rsid w:val="004C038B"/>
    <w:rsid w:val="004D12BD"/>
    <w:rsid w:val="004F1562"/>
    <w:rsid w:val="0054424D"/>
    <w:rsid w:val="00565EED"/>
    <w:rsid w:val="00594019"/>
    <w:rsid w:val="005D161A"/>
    <w:rsid w:val="006013A7"/>
    <w:rsid w:val="006338CF"/>
    <w:rsid w:val="006363C0"/>
    <w:rsid w:val="00653E6B"/>
    <w:rsid w:val="006619CA"/>
    <w:rsid w:val="00673373"/>
    <w:rsid w:val="00687B82"/>
    <w:rsid w:val="00691625"/>
    <w:rsid w:val="00693F9D"/>
    <w:rsid w:val="006A045D"/>
    <w:rsid w:val="006A1DF1"/>
    <w:rsid w:val="006A20AD"/>
    <w:rsid w:val="006B1F98"/>
    <w:rsid w:val="006B470D"/>
    <w:rsid w:val="006C2F44"/>
    <w:rsid w:val="006D4737"/>
    <w:rsid w:val="006F7094"/>
    <w:rsid w:val="00703C78"/>
    <w:rsid w:val="00704F2D"/>
    <w:rsid w:val="007318E4"/>
    <w:rsid w:val="007463FF"/>
    <w:rsid w:val="007861BA"/>
    <w:rsid w:val="00792D20"/>
    <w:rsid w:val="007936D7"/>
    <w:rsid w:val="007D0331"/>
    <w:rsid w:val="007D0A45"/>
    <w:rsid w:val="007E4D51"/>
    <w:rsid w:val="007F7DCE"/>
    <w:rsid w:val="008109B8"/>
    <w:rsid w:val="00813144"/>
    <w:rsid w:val="00817BDA"/>
    <w:rsid w:val="008400F4"/>
    <w:rsid w:val="0084306A"/>
    <w:rsid w:val="008574D5"/>
    <w:rsid w:val="00874EC2"/>
    <w:rsid w:val="00876089"/>
    <w:rsid w:val="008954E5"/>
    <w:rsid w:val="008A3908"/>
    <w:rsid w:val="008C79A4"/>
    <w:rsid w:val="008E4BCC"/>
    <w:rsid w:val="00923AA2"/>
    <w:rsid w:val="009537E5"/>
    <w:rsid w:val="00975E3F"/>
    <w:rsid w:val="00986EB1"/>
    <w:rsid w:val="009A3430"/>
    <w:rsid w:val="009B13A9"/>
    <w:rsid w:val="009C0682"/>
    <w:rsid w:val="009F7764"/>
    <w:rsid w:val="00A035F8"/>
    <w:rsid w:val="00A1259C"/>
    <w:rsid w:val="00A24745"/>
    <w:rsid w:val="00A45E52"/>
    <w:rsid w:val="00A74303"/>
    <w:rsid w:val="00AA4992"/>
    <w:rsid w:val="00AB5AC9"/>
    <w:rsid w:val="00AD17A4"/>
    <w:rsid w:val="00B10E2C"/>
    <w:rsid w:val="00B12E2E"/>
    <w:rsid w:val="00B14FEB"/>
    <w:rsid w:val="00B21D15"/>
    <w:rsid w:val="00B43939"/>
    <w:rsid w:val="00B90C88"/>
    <w:rsid w:val="00B91832"/>
    <w:rsid w:val="00BB4635"/>
    <w:rsid w:val="00BC1FF1"/>
    <w:rsid w:val="00BC2D7D"/>
    <w:rsid w:val="00BC7F07"/>
    <w:rsid w:val="00BE5FCB"/>
    <w:rsid w:val="00BE7FB0"/>
    <w:rsid w:val="00BF0BED"/>
    <w:rsid w:val="00BF4539"/>
    <w:rsid w:val="00C02DC7"/>
    <w:rsid w:val="00C05BD7"/>
    <w:rsid w:val="00C33C32"/>
    <w:rsid w:val="00C45902"/>
    <w:rsid w:val="00C52849"/>
    <w:rsid w:val="00C6282C"/>
    <w:rsid w:val="00C665EC"/>
    <w:rsid w:val="00C84A70"/>
    <w:rsid w:val="00C95399"/>
    <w:rsid w:val="00CF2B85"/>
    <w:rsid w:val="00D000DD"/>
    <w:rsid w:val="00D13AC0"/>
    <w:rsid w:val="00D21631"/>
    <w:rsid w:val="00D25441"/>
    <w:rsid w:val="00D82E89"/>
    <w:rsid w:val="00D83A09"/>
    <w:rsid w:val="00D86BF0"/>
    <w:rsid w:val="00D8720C"/>
    <w:rsid w:val="00D95816"/>
    <w:rsid w:val="00DA6AE3"/>
    <w:rsid w:val="00DD15F6"/>
    <w:rsid w:val="00DE17A2"/>
    <w:rsid w:val="00DF14F7"/>
    <w:rsid w:val="00E0128C"/>
    <w:rsid w:val="00E016B5"/>
    <w:rsid w:val="00E12866"/>
    <w:rsid w:val="00E1446A"/>
    <w:rsid w:val="00E26368"/>
    <w:rsid w:val="00E4013C"/>
    <w:rsid w:val="00E51DCF"/>
    <w:rsid w:val="00E5258E"/>
    <w:rsid w:val="00E52885"/>
    <w:rsid w:val="00E557B1"/>
    <w:rsid w:val="00E72BA3"/>
    <w:rsid w:val="00EA1F76"/>
    <w:rsid w:val="00EA6D02"/>
    <w:rsid w:val="00EB1CB7"/>
    <w:rsid w:val="00EC1736"/>
    <w:rsid w:val="00EC4547"/>
    <w:rsid w:val="00EC6BA2"/>
    <w:rsid w:val="00EC70C6"/>
    <w:rsid w:val="00ED2DF9"/>
    <w:rsid w:val="00EE70B6"/>
    <w:rsid w:val="00F401B2"/>
    <w:rsid w:val="00F40A3F"/>
    <w:rsid w:val="00F46197"/>
    <w:rsid w:val="00F514B7"/>
    <w:rsid w:val="00F71597"/>
    <w:rsid w:val="00F906A0"/>
    <w:rsid w:val="00F94939"/>
    <w:rsid w:val="00F95550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E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8CF"/>
  </w:style>
  <w:style w:type="paragraph" w:styleId="a5">
    <w:name w:val="footer"/>
    <w:basedOn w:val="a"/>
    <w:link w:val="a6"/>
    <w:uiPriority w:val="99"/>
    <w:unhideWhenUsed/>
    <w:rsid w:val="0063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8CF"/>
  </w:style>
  <w:style w:type="paragraph" w:styleId="a7">
    <w:name w:val="List Paragraph"/>
    <w:basedOn w:val="a"/>
    <w:uiPriority w:val="34"/>
    <w:qFormat/>
    <w:rsid w:val="0084306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20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5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A15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15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15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15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15F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C70C6"/>
  </w:style>
  <w:style w:type="character" w:customStyle="1" w:styleId="f">
    <w:name w:val="f"/>
    <w:basedOn w:val="a0"/>
    <w:rsid w:val="007F7DCE"/>
  </w:style>
  <w:style w:type="character" w:customStyle="1" w:styleId="blk">
    <w:name w:val="blk"/>
    <w:basedOn w:val="a0"/>
    <w:rsid w:val="00E0128C"/>
  </w:style>
  <w:style w:type="character" w:customStyle="1" w:styleId="r">
    <w:name w:val="r"/>
    <w:basedOn w:val="a0"/>
    <w:rsid w:val="00E01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8CF"/>
  </w:style>
  <w:style w:type="paragraph" w:styleId="a5">
    <w:name w:val="footer"/>
    <w:basedOn w:val="a"/>
    <w:link w:val="a6"/>
    <w:uiPriority w:val="99"/>
    <w:unhideWhenUsed/>
    <w:rsid w:val="0063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8CF"/>
  </w:style>
  <w:style w:type="paragraph" w:styleId="a7">
    <w:name w:val="List Paragraph"/>
    <w:basedOn w:val="a"/>
    <w:uiPriority w:val="34"/>
    <w:qFormat/>
    <w:rsid w:val="0084306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20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5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A15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15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15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15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15F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C70C6"/>
  </w:style>
  <w:style w:type="character" w:customStyle="1" w:styleId="f">
    <w:name w:val="f"/>
    <w:basedOn w:val="a0"/>
    <w:rsid w:val="007F7DCE"/>
  </w:style>
  <w:style w:type="character" w:customStyle="1" w:styleId="blk">
    <w:name w:val="blk"/>
    <w:basedOn w:val="a0"/>
    <w:rsid w:val="00E0128C"/>
  </w:style>
  <w:style w:type="character" w:customStyle="1" w:styleId="r">
    <w:name w:val="r"/>
    <w:basedOn w:val="a0"/>
    <w:rsid w:val="00E0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357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1745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85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81263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19008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4009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69086">
                          <w:marLeft w:val="1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18798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28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850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3143">
                          <w:marLeft w:val="1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244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1168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3600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015">
                          <w:marLeft w:val="1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6179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251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09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5555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6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93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717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7550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352">
                          <w:marLeft w:val="1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859">
      <w:bodyDiv w:val="1"/>
      <w:marLeft w:val="0"/>
      <w:marRight w:val="0"/>
      <w:marTop w:val="0"/>
      <w:marBottom w:val="0"/>
      <w:divBdr>
        <w:top w:val="single" w:sz="48" w:space="0" w:color="099AD7"/>
        <w:left w:val="none" w:sz="0" w:space="0" w:color="auto"/>
        <w:bottom w:val="none" w:sz="0" w:space="0" w:color="auto"/>
        <w:right w:val="none" w:sz="0" w:space="0" w:color="auto"/>
      </w:divBdr>
      <w:divsChild>
        <w:div w:id="847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233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371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6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6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61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0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3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so.ru/check_policy/opo/contrac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nsso.ru/affected/opo/qa/?cat=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so.ru/files/krim/sk_krim_02.07.14.pdf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Анатольевич</dc:creator>
  <cp:lastModifiedBy>Попов Александр Анатольевич</cp:lastModifiedBy>
  <cp:revision>3</cp:revision>
  <cp:lastPrinted>2014-08-19T09:26:00Z</cp:lastPrinted>
  <dcterms:created xsi:type="dcterms:W3CDTF">2014-08-28T11:16:00Z</dcterms:created>
  <dcterms:modified xsi:type="dcterms:W3CDTF">2014-08-28T11:19:00Z</dcterms:modified>
</cp:coreProperties>
</file>